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C24955" w14:textId="77777777" w:rsidR="00605E54" w:rsidRDefault="00605E54" w:rsidP="00605E54">
      <w:pPr>
        <w:jc w:val="center"/>
        <w:rPr>
          <w:rFonts w:ascii="Sylfaen" w:hAnsi="Sylfaen"/>
          <w:sz w:val="24"/>
          <w:szCs w:val="24"/>
        </w:rPr>
      </w:pPr>
      <w:r w:rsidRPr="00897DDA">
        <w:rPr>
          <w:rFonts w:ascii="Sylfaen" w:hAnsi="Sylfaen"/>
          <w:sz w:val="24"/>
          <w:szCs w:val="24"/>
        </w:rPr>
        <w:t xml:space="preserve">REGULAMIN SKLEPU INTERNETOWEGO </w:t>
      </w:r>
    </w:p>
    <w:p w14:paraId="58EB6675" w14:textId="77777777" w:rsidR="00B71656" w:rsidRPr="00897DDA" w:rsidRDefault="00B71656" w:rsidP="00605E54">
      <w:pPr>
        <w:jc w:val="center"/>
        <w:rPr>
          <w:rFonts w:ascii="Sylfaen" w:hAnsi="Sylfaen"/>
          <w:sz w:val="24"/>
          <w:szCs w:val="24"/>
        </w:rPr>
      </w:pPr>
    </w:p>
    <w:p w14:paraId="1406BA21" w14:textId="32657D84" w:rsidR="00605E54" w:rsidRPr="00532DB9" w:rsidRDefault="00605E54" w:rsidP="00532DB9">
      <w:pPr>
        <w:jc w:val="both"/>
        <w:rPr>
          <w:rFonts w:ascii="Arial" w:hAnsi="Arial" w:cs="Arial"/>
          <w:color w:val="202124"/>
          <w:sz w:val="21"/>
          <w:szCs w:val="21"/>
          <w:lang w:eastAsia="pl-PL"/>
        </w:rPr>
      </w:pPr>
      <w:r w:rsidRPr="00532DB9">
        <w:rPr>
          <w:rFonts w:ascii="Sylfaen" w:hAnsi="Sylfaen"/>
          <w:sz w:val="24"/>
          <w:szCs w:val="24"/>
        </w:rPr>
        <w:t xml:space="preserve">Sklep Internetowy </w:t>
      </w:r>
      <w:r w:rsidR="00532DB9" w:rsidRPr="00532DB9">
        <w:rPr>
          <w:rFonts w:ascii="Sylfaen" w:hAnsi="Sylfaen"/>
          <w:sz w:val="24"/>
          <w:szCs w:val="24"/>
        </w:rPr>
        <w:t xml:space="preserve">Wychowanie w szacunku </w:t>
      </w:r>
      <w:r w:rsidR="00D336CE" w:rsidRPr="00532DB9">
        <w:rPr>
          <w:rFonts w:ascii="Sylfaen" w:hAnsi="Sylfaen"/>
          <w:sz w:val="24"/>
          <w:szCs w:val="24"/>
        </w:rPr>
        <w:t xml:space="preserve"> </w:t>
      </w:r>
      <w:r w:rsidRPr="00532DB9">
        <w:rPr>
          <w:rFonts w:ascii="Sylfaen" w:hAnsi="Sylfaen"/>
          <w:sz w:val="24"/>
          <w:szCs w:val="24"/>
        </w:rPr>
        <w:t xml:space="preserve"> działający pod </w:t>
      </w:r>
      <w:proofErr w:type="gramStart"/>
      <w:r w:rsidRPr="00532DB9">
        <w:rPr>
          <w:rFonts w:ascii="Sylfaen" w:hAnsi="Sylfaen"/>
          <w:sz w:val="24"/>
          <w:szCs w:val="24"/>
        </w:rPr>
        <w:t xml:space="preserve">adresem </w:t>
      </w:r>
      <w:r w:rsidR="00D336CE" w:rsidRPr="00532DB9">
        <w:rPr>
          <w:rFonts w:ascii="Sylfaen" w:hAnsi="Sylfaen"/>
          <w:sz w:val="24"/>
          <w:szCs w:val="24"/>
        </w:rPr>
        <w:t xml:space="preserve"> </w:t>
      </w:r>
      <w:r w:rsidR="00532DB9" w:rsidRPr="00532DB9">
        <w:t>wychowaniewszacunku.pl</w:t>
      </w:r>
      <w:proofErr w:type="gramEnd"/>
      <w:r w:rsidR="00532DB9" w:rsidRPr="00532DB9">
        <w:t>/sklep/</w:t>
      </w:r>
      <w:r w:rsidR="00D336CE" w:rsidRPr="00532DB9">
        <w:rPr>
          <w:rFonts w:ascii="Sylfaen" w:hAnsi="Sylfaen"/>
          <w:sz w:val="24"/>
          <w:szCs w:val="24"/>
        </w:rPr>
        <w:t xml:space="preserve"> </w:t>
      </w:r>
      <w:r w:rsidRPr="00532DB9">
        <w:rPr>
          <w:rFonts w:ascii="Sylfaen" w:hAnsi="Sylfaen"/>
          <w:sz w:val="24"/>
          <w:szCs w:val="24"/>
        </w:rPr>
        <w:t xml:space="preserve">jest serwisem prowadzonym przez </w:t>
      </w:r>
      <w:r w:rsidR="00D336CE" w:rsidRPr="00532DB9">
        <w:rPr>
          <w:rFonts w:ascii="Sylfaen" w:hAnsi="Sylfaen"/>
          <w:sz w:val="24"/>
          <w:szCs w:val="24"/>
        </w:rPr>
        <w:t>Fundacja „</w:t>
      </w:r>
      <w:r w:rsidR="00532DB9" w:rsidRPr="00532DB9">
        <w:rPr>
          <w:rFonts w:ascii="Sylfaen" w:hAnsi="Sylfaen"/>
          <w:sz w:val="24"/>
          <w:szCs w:val="24"/>
        </w:rPr>
        <w:t>Wychowanie w szacunku</w:t>
      </w:r>
      <w:r w:rsidR="00D336CE" w:rsidRPr="00532DB9">
        <w:rPr>
          <w:rFonts w:ascii="Sylfaen" w:hAnsi="Sylfaen"/>
          <w:sz w:val="24"/>
          <w:szCs w:val="24"/>
        </w:rPr>
        <w:t>”, z siedzibą we Wrocławiu 52</w:t>
      </w:r>
      <w:r w:rsidR="00532DB9" w:rsidRPr="00532DB9">
        <w:rPr>
          <w:rFonts w:ascii="Sylfaen" w:hAnsi="Sylfaen"/>
          <w:sz w:val="24"/>
          <w:szCs w:val="24"/>
        </w:rPr>
        <w:t>-023</w:t>
      </w:r>
      <w:r w:rsidR="00D336CE" w:rsidRPr="00532DB9">
        <w:rPr>
          <w:rFonts w:ascii="Sylfaen" w:hAnsi="Sylfaen"/>
          <w:sz w:val="24"/>
          <w:szCs w:val="24"/>
        </w:rPr>
        <w:t xml:space="preserve">, przy ul. </w:t>
      </w:r>
      <w:r w:rsidR="00532DB9" w:rsidRPr="00532DB9">
        <w:rPr>
          <w:rFonts w:ascii="Sylfaen" w:hAnsi="Sylfaen"/>
          <w:sz w:val="24"/>
          <w:szCs w:val="24"/>
        </w:rPr>
        <w:t>Chorzowskiej 11/1</w:t>
      </w:r>
      <w:r w:rsidR="00D336CE" w:rsidRPr="00532DB9">
        <w:rPr>
          <w:rFonts w:ascii="Sylfaen" w:hAnsi="Sylfaen"/>
          <w:sz w:val="24"/>
          <w:szCs w:val="24"/>
        </w:rPr>
        <w:t>, wpisana w do Rejestru prowadzonego przez Sąd Rejonowy we Wrocławiu KRS pod numerem</w:t>
      </w:r>
      <w:r w:rsidR="00532DB9" w:rsidRPr="00532DB9">
        <w:rPr>
          <w:rFonts w:ascii="Arial" w:hAnsi="Arial" w:cs="Arial"/>
          <w:color w:val="202124"/>
          <w:sz w:val="21"/>
          <w:szCs w:val="21"/>
          <w:shd w:val="clear" w:color="auto" w:fill="FFFFFF"/>
        </w:rPr>
        <w:t>0000735346</w:t>
      </w:r>
      <w:r w:rsidR="00D336CE" w:rsidRPr="00532DB9">
        <w:rPr>
          <w:rFonts w:ascii="Sylfaen" w:hAnsi="Sylfaen"/>
          <w:sz w:val="24"/>
          <w:szCs w:val="24"/>
        </w:rPr>
        <w:t>, NIP</w:t>
      </w:r>
      <w:r w:rsidR="00532DB9" w:rsidRPr="00532DB9">
        <w:rPr>
          <w:rFonts w:ascii="Arial" w:hAnsi="Arial" w:cs="Arial"/>
          <w:b/>
          <w:bCs/>
          <w:color w:val="202124"/>
          <w:sz w:val="21"/>
          <w:szCs w:val="21"/>
          <w:lang w:eastAsia="pl-PL"/>
        </w:rPr>
        <w:t xml:space="preserve"> 8992847777</w:t>
      </w:r>
      <w:r w:rsidR="00D336CE" w:rsidRPr="00532DB9">
        <w:rPr>
          <w:rFonts w:ascii="Sylfaen" w:hAnsi="Sylfaen"/>
          <w:sz w:val="24"/>
          <w:szCs w:val="24"/>
        </w:rPr>
        <w:t xml:space="preserve">, REGON: </w:t>
      </w:r>
      <w:r w:rsidR="00532DB9" w:rsidRPr="00532DB9">
        <w:rPr>
          <w:rFonts w:ascii="Arial" w:hAnsi="Arial" w:cs="Arial"/>
          <w:color w:val="202124"/>
          <w:sz w:val="21"/>
          <w:szCs w:val="21"/>
          <w:shd w:val="clear" w:color="auto" w:fill="FFFFFF"/>
        </w:rPr>
        <w:t>380800281</w:t>
      </w:r>
    </w:p>
    <w:p w14:paraId="611F500A" w14:textId="3D2E6ACD" w:rsidR="00605E54" w:rsidRPr="00532DB9" w:rsidRDefault="00605E54" w:rsidP="00605E54">
      <w:pPr>
        <w:rPr>
          <w:rFonts w:ascii="Sylfaen" w:hAnsi="Sylfaen"/>
          <w:sz w:val="24"/>
          <w:szCs w:val="24"/>
        </w:rPr>
      </w:pPr>
      <w:r w:rsidRPr="00532DB9">
        <w:rPr>
          <w:rFonts w:ascii="Sylfaen" w:hAnsi="Sylfaen"/>
          <w:sz w:val="24"/>
          <w:szCs w:val="24"/>
        </w:rPr>
        <w:t xml:space="preserve">Adres pocztowy: </w:t>
      </w:r>
      <w:r w:rsidR="00532DB9" w:rsidRPr="00532DB9">
        <w:rPr>
          <w:rFonts w:ascii="Sylfaen" w:hAnsi="Sylfaen"/>
          <w:sz w:val="24"/>
          <w:szCs w:val="24"/>
        </w:rPr>
        <w:t>Chorzowska 11/1 52-023 Wrocław</w:t>
      </w:r>
    </w:p>
    <w:p w14:paraId="094E777D" w14:textId="44E8E5E8" w:rsidR="00605E54" w:rsidRPr="00897DDA" w:rsidRDefault="00605E54" w:rsidP="00605E54">
      <w:pPr>
        <w:rPr>
          <w:rFonts w:ascii="Sylfaen" w:hAnsi="Sylfaen"/>
          <w:sz w:val="24"/>
          <w:szCs w:val="24"/>
        </w:rPr>
      </w:pPr>
      <w:r w:rsidRPr="00532DB9">
        <w:rPr>
          <w:rFonts w:ascii="Sylfaen" w:hAnsi="Sylfaen"/>
          <w:sz w:val="24"/>
          <w:szCs w:val="24"/>
        </w:rPr>
        <w:t>Adres e-mail:</w:t>
      </w:r>
      <w:r w:rsidR="00532DB9" w:rsidRPr="00532DB9">
        <w:t xml:space="preserve"> kontakt</w:t>
      </w:r>
      <w:r w:rsidR="00532DB9">
        <w:t>@wychowaniewszacunku.pl</w:t>
      </w:r>
      <w:r w:rsidR="00D336CE" w:rsidRPr="00897DDA">
        <w:rPr>
          <w:rFonts w:ascii="Sylfaen" w:hAnsi="Sylfaen"/>
          <w:sz w:val="24"/>
          <w:szCs w:val="24"/>
        </w:rPr>
        <w:t xml:space="preserve"> (dalej; Fundacja)</w:t>
      </w:r>
    </w:p>
    <w:p w14:paraId="23FA0B6F" w14:textId="7B5EDEE6" w:rsidR="00605E54" w:rsidRPr="00897DDA" w:rsidRDefault="00605E54" w:rsidP="00FB4F29">
      <w:pPr>
        <w:jc w:val="center"/>
        <w:rPr>
          <w:rFonts w:ascii="Sylfaen" w:hAnsi="Sylfaen"/>
          <w:sz w:val="24"/>
          <w:szCs w:val="24"/>
        </w:rPr>
      </w:pPr>
      <w:r w:rsidRPr="00897DDA">
        <w:rPr>
          <w:rFonts w:ascii="Sylfaen" w:hAnsi="Sylfaen"/>
          <w:b/>
          <w:bCs/>
          <w:sz w:val="24"/>
          <w:szCs w:val="24"/>
        </w:rPr>
        <w:t>Słowni</w:t>
      </w:r>
      <w:r w:rsidR="00897DDA">
        <w:rPr>
          <w:rFonts w:ascii="Sylfaen" w:hAnsi="Sylfaen"/>
          <w:b/>
          <w:bCs/>
          <w:sz w:val="24"/>
          <w:szCs w:val="24"/>
        </w:rPr>
        <w:t>k</w:t>
      </w:r>
    </w:p>
    <w:p w14:paraId="4A9568E1" w14:textId="77777777" w:rsidR="00605E54" w:rsidRPr="00897DDA" w:rsidRDefault="00605E54" w:rsidP="00FB4F29">
      <w:pPr>
        <w:jc w:val="both"/>
        <w:rPr>
          <w:rFonts w:ascii="Sylfaen" w:hAnsi="Sylfaen"/>
          <w:sz w:val="24"/>
          <w:szCs w:val="24"/>
        </w:rPr>
      </w:pPr>
      <w:r w:rsidRPr="00897DDA">
        <w:rPr>
          <w:rFonts w:ascii="Sylfaen" w:hAnsi="Sylfaen"/>
          <w:sz w:val="24"/>
          <w:szCs w:val="24"/>
        </w:rPr>
        <w:t>Do celów niniejszego regulaminu stosuje się następujące definicje:</w:t>
      </w:r>
    </w:p>
    <w:p w14:paraId="60E56B7C" w14:textId="77777777" w:rsidR="00605E54" w:rsidRPr="00897DDA" w:rsidRDefault="00605E54" w:rsidP="00FB4F29">
      <w:pPr>
        <w:jc w:val="both"/>
        <w:rPr>
          <w:rFonts w:ascii="Sylfaen" w:hAnsi="Sylfaen"/>
          <w:sz w:val="24"/>
          <w:szCs w:val="24"/>
        </w:rPr>
      </w:pPr>
      <w:r w:rsidRPr="00897DDA">
        <w:rPr>
          <w:rFonts w:ascii="Sylfaen" w:hAnsi="Sylfaen"/>
          <w:sz w:val="24"/>
          <w:szCs w:val="24"/>
        </w:rPr>
        <w:t xml:space="preserve">KONSUMENT </w:t>
      </w:r>
      <w:r w:rsidR="00FB4F29" w:rsidRPr="00897DDA">
        <w:rPr>
          <w:rFonts w:ascii="Sylfaen" w:hAnsi="Sylfaen"/>
          <w:sz w:val="24"/>
          <w:szCs w:val="24"/>
        </w:rPr>
        <w:t xml:space="preserve">- </w:t>
      </w:r>
      <w:r w:rsidRPr="00897DDA">
        <w:rPr>
          <w:rFonts w:ascii="Sylfaen" w:hAnsi="Sylfaen"/>
          <w:sz w:val="24"/>
          <w:szCs w:val="24"/>
        </w:rPr>
        <w:t>osoba fizyczna, która zgodnie z art. 22</w:t>
      </w:r>
      <w:r w:rsidR="00FB4F29" w:rsidRPr="00897DDA">
        <w:rPr>
          <w:rFonts w:ascii="Sylfaen" w:hAnsi="Sylfaen"/>
          <w:sz w:val="24"/>
          <w:szCs w:val="24"/>
        </w:rPr>
        <w:t>(</w:t>
      </w:r>
      <w:r w:rsidRPr="00897DDA">
        <w:rPr>
          <w:rFonts w:ascii="Sylfaen" w:hAnsi="Sylfaen"/>
          <w:sz w:val="24"/>
          <w:szCs w:val="24"/>
        </w:rPr>
        <w:t>1</w:t>
      </w:r>
      <w:r w:rsidR="00FB4F29" w:rsidRPr="00897DDA">
        <w:rPr>
          <w:rFonts w:ascii="Sylfaen" w:hAnsi="Sylfaen"/>
          <w:sz w:val="24"/>
          <w:szCs w:val="24"/>
        </w:rPr>
        <w:t>)</w:t>
      </w:r>
      <w:r w:rsidRPr="00897DDA">
        <w:rPr>
          <w:rFonts w:ascii="Sylfaen" w:hAnsi="Sylfaen"/>
          <w:sz w:val="24"/>
          <w:szCs w:val="24"/>
        </w:rPr>
        <w:t xml:space="preserve"> kodeksu cywilnego dokonuje z przedsiębiorcą czynności prawnej niezwiązanej bezpośrednio z jej działalnością gospodarczą lub zawodową.</w:t>
      </w:r>
    </w:p>
    <w:p w14:paraId="5C595587" w14:textId="77777777" w:rsidR="00605E54" w:rsidRPr="00897DDA" w:rsidRDefault="00605E54" w:rsidP="00FB4F29">
      <w:pPr>
        <w:jc w:val="both"/>
        <w:rPr>
          <w:rFonts w:ascii="Sylfaen" w:hAnsi="Sylfaen"/>
          <w:sz w:val="24"/>
          <w:szCs w:val="24"/>
        </w:rPr>
      </w:pPr>
      <w:r w:rsidRPr="00897DDA">
        <w:rPr>
          <w:rFonts w:ascii="Sylfaen" w:hAnsi="Sylfaen"/>
          <w:sz w:val="24"/>
          <w:szCs w:val="24"/>
        </w:rPr>
        <w:t xml:space="preserve">PRZEDSIĘBIORCA </w:t>
      </w:r>
      <w:r w:rsidR="00FB4F29" w:rsidRPr="00897DDA">
        <w:rPr>
          <w:rFonts w:ascii="Sylfaen" w:hAnsi="Sylfaen"/>
          <w:sz w:val="24"/>
          <w:szCs w:val="24"/>
        </w:rPr>
        <w:t xml:space="preserve">- </w:t>
      </w:r>
      <w:r w:rsidRPr="00897DDA">
        <w:rPr>
          <w:rFonts w:ascii="Sylfaen" w:hAnsi="Sylfaen"/>
          <w:sz w:val="24"/>
          <w:szCs w:val="24"/>
        </w:rPr>
        <w:t>osoba fizyczna, osoba prawna, jednostka organizacyjna nieposiadającą osobowości prawnej, która zgodnie z art. 43</w:t>
      </w:r>
      <w:r w:rsidR="00FB4F29" w:rsidRPr="00897DDA">
        <w:rPr>
          <w:rFonts w:ascii="Sylfaen" w:hAnsi="Sylfaen"/>
          <w:sz w:val="24"/>
          <w:szCs w:val="24"/>
        </w:rPr>
        <w:t>(</w:t>
      </w:r>
      <w:r w:rsidRPr="00897DDA">
        <w:rPr>
          <w:rFonts w:ascii="Sylfaen" w:hAnsi="Sylfaen"/>
          <w:sz w:val="24"/>
          <w:szCs w:val="24"/>
        </w:rPr>
        <w:t>1</w:t>
      </w:r>
      <w:r w:rsidR="00FB4F29" w:rsidRPr="00897DDA">
        <w:rPr>
          <w:rFonts w:ascii="Sylfaen" w:hAnsi="Sylfaen"/>
          <w:sz w:val="24"/>
          <w:szCs w:val="24"/>
        </w:rPr>
        <w:t>)</w:t>
      </w:r>
      <w:r w:rsidRPr="00897DDA">
        <w:rPr>
          <w:rFonts w:ascii="Sylfaen" w:hAnsi="Sylfaen"/>
          <w:sz w:val="24"/>
          <w:szCs w:val="24"/>
        </w:rPr>
        <w:t xml:space="preserve"> kodeksu cywilnego prowadzi we własnym imieniu działalność gospodarczą lub zawodową w związku z</w:t>
      </w:r>
      <w:r w:rsidR="00E30BE7" w:rsidRPr="00897DDA">
        <w:rPr>
          <w:rFonts w:ascii="Sylfaen" w:hAnsi="Sylfaen"/>
          <w:sz w:val="24"/>
          <w:szCs w:val="24"/>
        </w:rPr>
        <w:t> </w:t>
      </w:r>
      <w:r w:rsidRPr="00897DDA">
        <w:rPr>
          <w:rFonts w:ascii="Sylfaen" w:hAnsi="Sylfaen"/>
          <w:sz w:val="24"/>
          <w:szCs w:val="24"/>
        </w:rPr>
        <w:t>czynnościami prawnymi, których zakres obejmuje treść niniejszego regulaminu.</w:t>
      </w:r>
    </w:p>
    <w:p w14:paraId="6A3301F1" w14:textId="77777777" w:rsidR="00605E54" w:rsidRPr="00897DDA" w:rsidRDefault="00605E54" w:rsidP="00FB4F29">
      <w:pPr>
        <w:jc w:val="both"/>
        <w:rPr>
          <w:rFonts w:ascii="Sylfaen" w:hAnsi="Sylfaen"/>
          <w:sz w:val="24"/>
          <w:szCs w:val="24"/>
        </w:rPr>
      </w:pPr>
      <w:r w:rsidRPr="00897DDA">
        <w:rPr>
          <w:rFonts w:ascii="Sylfaen" w:hAnsi="Sylfaen"/>
          <w:sz w:val="24"/>
          <w:szCs w:val="24"/>
        </w:rPr>
        <w:t>PRZEDSIĘBIORCA NA PRAWACH KONSUMENTA</w:t>
      </w:r>
      <w:r w:rsidR="00FB4F29" w:rsidRPr="00897DDA">
        <w:rPr>
          <w:rFonts w:ascii="Sylfaen" w:hAnsi="Sylfaen"/>
          <w:sz w:val="24"/>
          <w:szCs w:val="24"/>
        </w:rPr>
        <w:t xml:space="preserve"> -</w:t>
      </w:r>
      <w:r w:rsidRPr="00897DDA">
        <w:rPr>
          <w:rFonts w:ascii="Sylfaen" w:hAnsi="Sylfaen"/>
          <w:sz w:val="24"/>
          <w:szCs w:val="24"/>
        </w:rPr>
        <w:t xml:space="preserve"> osoba fizyczna zawierająca umowę bezpośrednio związaną z jej działalnością gospodarczą, gdy z treści tej umowy wynika,</w:t>
      </w:r>
      <w:r w:rsidR="00FB4F29" w:rsidRPr="00897DDA">
        <w:rPr>
          <w:rFonts w:ascii="Sylfaen" w:hAnsi="Sylfaen"/>
          <w:sz w:val="24"/>
          <w:szCs w:val="24"/>
        </w:rPr>
        <w:t xml:space="preserve"> </w:t>
      </w:r>
      <w:r w:rsidRPr="00897DDA">
        <w:rPr>
          <w:rFonts w:ascii="Sylfaen" w:hAnsi="Sylfaen"/>
          <w:sz w:val="24"/>
          <w:szCs w:val="24"/>
        </w:rPr>
        <w:t>że nie posiada ona dla tej osoby charakteru zawodowego, wynikającego w</w:t>
      </w:r>
      <w:r w:rsidR="00E30BE7" w:rsidRPr="00897DDA">
        <w:rPr>
          <w:rFonts w:ascii="Sylfaen" w:hAnsi="Sylfaen"/>
          <w:sz w:val="24"/>
          <w:szCs w:val="24"/>
        </w:rPr>
        <w:t> </w:t>
      </w:r>
      <w:r w:rsidRPr="00897DDA">
        <w:rPr>
          <w:rFonts w:ascii="Sylfaen" w:hAnsi="Sylfaen"/>
          <w:sz w:val="24"/>
          <w:szCs w:val="24"/>
        </w:rPr>
        <w:t>szczególności z przedmiotu wykonywanej przez nią działalności gospodarczej, udostępnionego</w:t>
      </w:r>
      <w:r w:rsidR="00FB4F29" w:rsidRPr="00897DDA">
        <w:rPr>
          <w:rFonts w:ascii="Sylfaen" w:hAnsi="Sylfaen"/>
          <w:sz w:val="24"/>
          <w:szCs w:val="24"/>
        </w:rPr>
        <w:t xml:space="preserve"> </w:t>
      </w:r>
      <w:r w:rsidRPr="00897DDA">
        <w:rPr>
          <w:rFonts w:ascii="Sylfaen" w:hAnsi="Sylfaen"/>
          <w:sz w:val="24"/>
          <w:szCs w:val="24"/>
        </w:rPr>
        <w:t>na podstawie przepisów o Centralnej Ewidencji i Informacji o</w:t>
      </w:r>
      <w:r w:rsidR="00E30BE7" w:rsidRPr="00897DDA">
        <w:rPr>
          <w:rFonts w:ascii="Sylfaen" w:hAnsi="Sylfaen"/>
          <w:sz w:val="24"/>
          <w:szCs w:val="24"/>
        </w:rPr>
        <w:t> </w:t>
      </w:r>
      <w:r w:rsidRPr="00897DDA">
        <w:rPr>
          <w:rFonts w:ascii="Sylfaen" w:hAnsi="Sylfaen"/>
          <w:sz w:val="24"/>
          <w:szCs w:val="24"/>
        </w:rPr>
        <w:t>Działalności Gospodarczej.</w:t>
      </w:r>
    </w:p>
    <w:p w14:paraId="41DE7BF4" w14:textId="4287D14B" w:rsidR="00605E54" w:rsidRDefault="00605E54" w:rsidP="00605E54">
      <w:pPr>
        <w:rPr>
          <w:rFonts w:ascii="Sylfaen" w:hAnsi="Sylfaen"/>
          <w:sz w:val="24"/>
          <w:szCs w:val="24"/>
        </w:rPr>
      </w:pPr>
      <w:r w:rsidRPr="00897DDA">
        <w:rPr>
          <w:rFonts w:ascii="Sylfaen" w:hAnsi="Sylfaen"/>
          <w:sz w:val="24"/>
          <w:szCs w:val="24"/>
        </w:rPr>
        <w:t xml:space="preserve">KUPUJĄCY </w:t>
      </w:r>
      <w:r w:rsidR="00FB4F29" w:rsidRPr="00897DDA">
        <w:rPr>
          <w:rFonts w:ascii="Sylfaen" w:hAnsi="Sylfaen"/>
          <w:sz w:val="24"/>
          <w:szCs w:val="24"/>
        </w:rPr>
        <w:t xml:space="preserve">- </w:t>
      </w:r>
      <w:r w:rsidRPr="00897DDA">
        <w:rPr>
          <w:rFonts w:ascii="Sylfaen" w:hAnsi="Sylfaen"/>
          <w:sz w:val="24"/>
          <w:szCs w:val="24"/>
        </w:rPr>
        <w:t>konsument, przedsiębiorc</w:t>
      </w:r>
      <w:r w:rsidR="00FB4F29" w:rsidRPr="00897DDA">
        <w:rPr>
          <w:rFonts w:ascii="Sylfaen" w:hAnsi="Sylfaen"/>
          <w:sz w:val="24"/>
          <w:szCs w:val="24"/>
        </w:rPr>
        <w:t>a</w:t>
      </w:r>
      <w:r w:rsidRPr="00897DDA">
        <w:rPr>
          <w:rFonts w:ascii="Sylfaen" w:hAnsi="Sylfaen"/>
          <w:sz w:val="24"/>
          <w:szCs w:val="24"/>
        </w:rPr>
        <w:t xml:space="preserve"> lub przedsiębiorc</w:t>
      </w:r>
      <w:r w:rsidR="00FB4F29" w:rsidRPr="00897DDA">
        <w:rPr>
          <w:rFonts w:ascii="Sylfaen" w:hAnsi="Sylfaen"/>
          <w:sz w:val="24"/>
          <w:szCs w:val="24"/>
        </w:rPr>
        <w:t>a</w:t>
      </w:r>
      <w:r w:rsidRPr="00897DDA">
        <w:rPr>
          <w:rFonts w:ascii="Sylfaen" w:hAnsi="Sylfaen"/>
          <w:sz w:val="24"/>
          <w:szCs w:val="24"/>
        </w:rPr>
        <w:t xml:space="preserve"> na prawach konsumenta, który zawiera umowę sprzedaży w Sklepie.</w:t>
      </w:r>
      <w:r w:rsidR="00CF58F6">
        <w:rPr>
          <w:rFonts w:ascii="Sylfaen" w:hAnsi="Sylfaen"/>
          <w:sz w:val="24"/>
          <w:szCs w:val="24"/>
        </w:rPr>
        <w:br/>
      </w:r>
    </w:p>
    <w:p w14:paraId="78F95CD7" w14:textId="61EE4C33" w:rsidR="00CF58F6" w:rsidRPr="00897DDA" w:rsidRDefault="00CF58F6" w:rsidP="00605E54">
      <w:pPr>
        <w:rPr>
          <w:rFonts w:ascii="Sylfaen" w:hAnsi="Sylfaen"/>
          <w:sz w:val="24"/>
          <w:szCs w:val="24"/>
        </w:rPr>
      </w:pPr>
      <w:r w:rsidRPr="00532DB9">
        <w:rPr>
          <w:rFonts w:ascii="Sylfaen" w:hAnsi="Sylfaen"/>
          <w:sz w:val="24"/>
          <w:szCs w:val="24"/>
        </w:rPr>
        <w:t>KONTO W SERWISIE SKLEPU– konto założone w serwisie na stronie internetowej na której prowadzony jest Sklep</w:t>
      </w:r>
    </w:p>
    <w:p w14:paraId="0F460DB8" w14:textId="1D8068A5" w:rsidR="00605E54" w:rsidRPr="00897DDA" w:rsidRDefault="00605E54" w:rsidP="00BB6AD2">
      <w:pPr>
        <w:jc w:val="both"/>
        <w:rPr>
          <w:rFonts w:ascii="Sylfaen" w:hAnsi="Sylfaen"/>
          <w:sz w:val="24"/>
          <w:szCs w:val="24"/>
        </w:rPr>
      </w:pPr>
      <w:r w:rsidRPr="00897DDA">
        <w:rPr>
          <w:rFonts w:ascii="Sylfaen" w:hAnsi="Sylfaen"/>
          <w:sz w:val="24"/>
          <w:szCs w:val="24"/>
        </w:rPr>
        <w:t xml:space="preserve">SPRZEDAWCA </w:t>
      </w:r>
      <w:r w:rsidR="00BB6AD2" w:rsidRPr="00897DDA">
        <w:rPr>
          <w:rFonts w:ascii="Sylfaen" w:hAnsi="Sylfaen"/>
          <w:sz w:val="24"/>
          <w:szCs w:val="24"/>
        </w:rPr>
        <w:t xml:space="preserve">- </w:t>
      </w:r>
      <w:r w:rsidRPr="00897DDA">
        <w:rPr>
          <w:rFonts w:ascii="Sylfaen" w:hAnsi="Sylfaen"/>
          <w:sz w:val="24"/>
          <w:szCs w:val="24"/>
        </w:rPr>
        <w:t>przedsiębiorc</w:t>
      </w:r>
      <w:r w:rsidR="00BB6AD2" w:rsidRPr="00897DDA">
        <w:rPr>
          <w:rFonts w:ascii="Sylfaen" w:hAnsi="Sylfaen"/>
          <w:sz w:val="24"/>
          <w:szCs w:val="24"/>
        </w:rPr>
        <w:t>a</w:t>
      </w:r>
      <w:r w:rsidRPr="00897DDA">
        <w:rPr>
          <w:rFonts w:ascii="Sylfaen" w:hAnsi="Sylfaen"/>
          <w:sz w:val="24"/>
          <w:szCs w:val="24"/>
        </w:rPr>
        <w:t xml:space="preserve"> prowadząc</w:t>
      </w:r>
      <w:r w:rsidR="00BB6AD2" w:rsidRPr="00897DDA">
        <w:rPr>
          <w:rFonts w:ascii="Sylfaen" w:hAnsi="Sylfaen"/>
          <w:sz w:val="24"/>
          <w:szCs w:val="24"/>
        </w:rPr>
        <w:t>y</w:t>
      </w:r>
      <w:r w:rsidRPr="00897DDA">
        <w:rPr>
          <w:rFonts w:ascii="Sylfaen" w:hAnsi="Sylfaen"/>
          <w:sz w:val="24"/>
          <w:szCs w:val="24"/>
        </w:rPr>
        <w:t xml:space="preserve"> sklep internetowy objęty niniejszym regulaminem, tj. </w:t>
      </w:r>
      <w:r w:rsidR="00D336CE" w:rsidRPr="00897DDA">
        <w:rPr>
          <w:rFonts w:ascii="Sylfaen" w:hAnsi="Sylfaen"/>
          <w:sz w:val="24"/>
          <w:szCs w:val="24"/>
        </w:rPr>
        <w:t xml:space="preserve">Fundację, </w:t>
      </w:r>
      <w:r w:rsidRPr="00897DDA">
        <w:rPr>
          <w:rFonts w:ascii="Sylfaen" w:hAnsi="Sylfaen"/>
          <w:sz w:val="24"/>
          <w:szCs w:val="24"/>
        </w:rPr>
        <w:t>sprzedawca jest jednocześnie usługodawcą.</w:t>
      </w:r>
    </w:p>
    <w:p w14:paraId="0D8909AA" w14:textId="10E63D8C" w:rsidR="00605E54" w:rsidRPr="00897DDA" w:rsidRDefault="00605E54" w:rsidP="00AC5DD6">
      <w:pPr>
        <w:jc w:val="both"/>
        <w:rPr>
          <w:rFonts w:ascii="Sylfaen" w:hAnsi="Sylfaen"/>
          <w:sz w:val="24"/>
          <w:szCs w:val="24"/>
        </w:rPr>
      </w:pPr>
      <w:r w:rsidRPr="00897DDA">
        <w:rPr>
          <w:rFonts w:ascii="Sylfaen" w:hAnsi="Sylfaen"/>
          <w:sz w:val="24"/>
          <w:szCs w:val="24"/>
        </w:rPr>
        <w:t xml:space="preserve">TOWAR </w:t>
      </w:r>
      <w:r w:rsidR="00BB6AD2" w:rsidRPr="00897DDA">
        <w:rPr>
          <w:rFonts w:ascii="Sylfaen" w:hAnsi="Sylfaen"/>
          <w:sz w:val="24"/>
          <w:szCs w:val="24"/>
        </w:rPr>
        <w:t>-</w:t>
      </w:r>
      <w:r w:rsidRPr="00897DDA">
        <w:rPr>
          <w:rFonts w:ascii="Sylfaen" w:hAnsi="Sylfaen"/>
          <w:sz w:val="24"/>
          <w:szCs w:val="24"/>
        </w:rPr>
        <w:t xml:space="preserve"> wszelkie rzeczy oferowane do sprzedaży w Sklepie Internetowym </w:t>
      </w:r>
      <w:r w:rsidR="00532DB9">
        <w:rPr>
          <w:rFonts w:ascii="Sylfaen" w:hAnsi="Sylfaen"/>
          <w:sz w:val="24"/>
          <w:szCs w:val="24"/>
        </w:rPr>
        <w:t xml:space="preserve">Wychowanie w szacunku </w:t>
      </w:r>
    </w:p>
    <w:p w14:paraId="5D446C9D" w14:textId="77777777" w:rsidR="00BB6AD2" w:rsidRPr="00897DDA" w:rsidRDefault="00605E54" w:rsidP="00AC5DD6">
      <w:pPr>
        <w:jc w:val="both"/>
        <w:rPr>
          <w:rFonts w:ascii="Sylfaen" w:hAnsi="Sylfaen"/>
          <w:sz w:val="24"/>
          <w:szCs w:val="24"/>
        </w:rPr>
      </w:pPr>
      <w:r w:rsidRPr="00897DDA">
        <w:rPr>
          <w:rFonts w:ascii="Sylfaen" w:hAnsi="Sylfaen"/>
          <w:sz w:val="24"/>
          <w:szCs w:val="24"/>
        </w:rPr>
        <w:t xml:space="preserve">ZAMÓWIENIE </w:t>
      </w:r>
      <w:r w:rsidR="00BB6AD2" w:rsidRPr="00897DDA">
        <w:rPr>
          <w:rFonts w:ascii="Sylfaen" w:hAnsi="Sylfaen"/>
          <w:sz w:val="24"/>
          <w:szCs w:val="24"/>
        </w:rPr>
        <w:t xml:space="preserve">- </w:t>
      </w:r>
      <w:r w:rsidRPr="00897DDA">
        <w:rPr>
          <w:rFonts w:ascii="Sylfaen" w:hAnsi="Sylfaen"/>
          <w:sz w:val="24"/>
          <w:szCs w:val="24"/>
        </w:rPr>
        <w:t xml:space="preserve">oświadczenie woli </w:t>
      </w:r>
      <w:r w:rsidR="00BB6AD2" w:rsidRPr="00897DDA">
        <w:rPr>
          <w:rFonts w:ascii="Sylfaen" w:hAnsi="Sylfaen"/>
          <w:sz w:val="24"/>
          <w:szCs w:val="24"/>
        </w:rPr>
        <w:t>K</w:t>
      </w:r>
      <w:r w:rsidRPr="00897DDA">
        <w:rPr>
          <w:rFonts w:ascii="Sylfaen" w:hAnsi="Sylfaen"/>
          <w:sz w:val="24"/>
          <w:szCs w:val="24"/>
        </w:rPr>
        <w:t xml:space="preserve">upującego lub </w:t>
      </w:r>
      <w:r w:rsidR="00BB6AD2" w:rsidRPr="00897DDA">
        <w:rPr>
          <w:rFonts w:ascii="Sylfaen" w:hAnsi="Sylfaen"/>
          <w:sz w:val="24"/>
          <w:szCs w:val="24"/>
        </w:rPr>
        <w:t>P</w:t>
      </w:r>
      <w:r w:rsidRPr="00897DDA">
        <w:rPr>
          <w:rFonts w:ascii="Sylfaen" w:hAnsi="Sylfaen"/>
          <w:sz w:val="24"/>
          <w:szCs w:val="24"/>
        </w:rPr>
        <w:t>rzedsiębiorcy na prawach konsumenta, które</w:t>
      </w:r>
      <w:r w:rsidR="00BB6AD2" w:rsidRPr="00897DDA">
        <w:rPr>
          <w:rFonts w:ascii="Sylfaen" w:hAnsi="Sylfaen"/>
          <w:sz w:val="24"/>
          <w:szCs w:val="24"/>
        </w:rPr>
        <w:t xml:space="preserve">go celem jest zawarcie umowy sprzedaży Towaru, przez wskazanie </w:t>
      </w:r>
      <w:r w:rsidR="00182760" w:rsidRPr="00897DDA">
        <w:rPr>
          <w:rFonts w:ascii="Sylfaen" w:hAnsi="Sylfaen"/>
          <w:sz w:val="24"/>
          <w:szCs w:val="24"/>
        </w:rPr>
        <w:t xml:space="preserve">Towaru, rodzaju i jego liczby. </w:t>
      </w:r>
    </w:p>
    <w:p w14:paraId="2507A32C" w14:textId="3B9E04FD" w:rsidR="00182760" w:rsidRPr="00897DDA" w:rsidRDefault="00605E54" w:rsidP="00AC5DD6">
      <w:pPr>
        <w:jc w:val="both"/>
        <w:rPr>
          <w:rFonts w:ascii="Sylfaen" w:hAnsi="Sylfaen"/>
          <w:sz w:val="24"/>
          <w:szCs w:val="24"/>
        </w:rPr>
      </w:pPr>
      <w:r w:rsidRPr="00897DDA">
        <w:rPr>
          <w:rFonts w:ascii="Sylfaen" w:hAnsi="Sylfaen"/>
          <w:sz w:val="24"/>
          <w:szCs w:val="24"/>
        </w:rPr>
        <w:t xml:space="preserve">KOSZYK ZAMÓWIEŃ </w:t>
      </w:r>
      <w:r w:rsidR="00182760" w:rsidRPr="00897DDA">
        <w:rPr>
          <w:rFonts w:ascii="Sylfaen" w:hAnsi="Sylfaen"/>
          <w:sz w:val="24"/>
          <w:szCs w:val="24"/>
        </w:rPr>
        <w:t xml:space="preserve">- program informatyczny udostępniany przez Sprzedawcę na stronie </w:t>
      </w:r>
      <w:proofErr w:type="gramStart"/>
      <w:r w:rsidR="00B71656">
        <w:rPr>
          <w:rFonts w:ascii="Sylfaen" w:hAnsi="Sylfaen"/>
          <w:sz w:val="24"/>
          <w:szCs w:val="24"/>
        </w:rPr>
        <w:t>Sklepu</w:t>
      </w:r>
      <w:proofErr w:type="gramEnd"/>
      <w:r w:rsidR="00B71656">
        <w:rPr>
          <w:rFonts w:ascii="Sylfaen" w:hAnsi="Sylfaen"/>
          <w:sz w:val="24"/>
          <w:szCs w:val="24"/>
        </w:rPr>
        <w:t xml:space="preserve"> </w:t>
      </w:r>
      <w:r w:rsidR="00182760" w:rsidRPr="00897DDA">
        <w:rPr>
          <w:rFonts w:ascii="Sylfaen" w:hAnsi="Sylfaen"/>
          <w:sz w:val="24"/>
          <w:szCs w:val="24"/>
        </w:rPr>
        <w:t xml:space="preserve">który </w:t>
      </w:r>
      <w:r w:rsidRPr="00897DDA">
        <w:rPr>
          <w:rFonts w:ascii="Sylfaen" w:hAnsi="Sylfaen"/>
          <w:sz w:val="24"/>
          <w:szCs w:val="24"/>
        </w:rPr>
        <w:t xml:space="preserve">umożliwia </w:t>
      </w:r>
      <w:r w:rsidR="00182760" w:rsidRPr="00897DDA">
        <w:rPr>
          <w:rFonts w:ascii="Sylfaen" w:hAnsi="Sylfaen"/>
          <w:sz w:val="24"/>
          <w:szCs w:val="24"/>
        </w:rPr>
        <w:t xml:space="preserve">składanie Zamówienia. </w:t>
      </w:r>
    </w:p>
    <w:p w14:paraId="310B842F" w14:textId="77777777" w:rsidR="00182760" w:rsidRPr="00897DDA" w:rsidRDefault="00605E54" w:rsidP="00AC5DD6">
      <w:pPr>
        <w:jc w:val="both"/>
        <w:rPr>
          <w:rFonts w:ascii="Sylfaen" w:hAnsi="Sylfaen"/>
          <w:sz w:val="24"/>
          <w:szCs w:val="24"/>
        </w:rPr>
      </w:pPr>
      <w:r w:rsidRPr="00897DDA">
        <w:rPr>
          <w:rFonts w:ascii="Sylfaen" w:hAnsi="Sylfaen"/>
          <w:sz w:val="24"/>
          <w:szCs w:val="24"/>
        </w:rPr>
        <w:lastRenderedPageBreak/>
        <w:t xml:space="preserve">UMOWA SPRZEDAŻY </w:t>
      </w:r>
      <w:r w:rsidR="00182760" w:rsidRPr="00897DDA">
        <w:rPr>
          <w:rFonts w:ascii="Sylfaen" w:hAnsi="Sylfaen"/>
          <w:sz w:val="24"/>
          <w:szCs w:val="24"/>
        </w:rPr>
        <w:t xml:space="preserve">- </w:t>
      </w:r>
      <w:proofErr w:type="gramStart"/>
      <w:r w:rsidRPr="00897DDA">
        <w:rPr>
          <w:rFonts w:ascii="Sylfaen" w:hAnsi="Sylfaen"/>
          <w:sz w:val="24"/>
          <w:szCs w:val="24"/>
        </w:rPr>
        <w:t>umowa</w:t>
      </w:r>
      <w:proofErr w:type="gramEnd"/>
      <w:r w:rsidRPr="00897DDA">
        <w:rPr>
          <w:rFonts w:ascii="Sylfaen" w:hAnsi="Sylfaen"/>
          <w:sz w:val="24"/>
          <w:szCs w:val="24"/>
        </w:rPr>
        <w:t xml:space="preserve"> </w:t>
      </w:r>
      <w:r w:rsidR="00182760" w:rsidRPr="00897DDA">
        <w:rPr>
          <w:rFonts w:ascii="Sylfaen" w:hAnsi="Sylfaen"/>
          <w:sz w:val="24"/>
          <w:szCs w:val="24"/>
        </w:rPr>
        <w:t>przez którą Sprzedawca - przedsiębiorca zobowiązuje się przenieść na Kupującego własność rzeczy (Towaru) i wydać mu rzecz, a Kupujący zobowiązuje się rzecz (Towar) odebrać i zapłacić sprzedawcy cenę.</w:t>
      </w:r>
    </w:p>
    <w:p w14:paraId="21DAD791" w14:textId="77777777" w:rsidR="002B1D61" w:rsidRPr="00897DDA" w:rsidRDefault="00605E54" w:rsidP="00AC5DD6">
      <w:pPr>
        <w:jc w:val="both"/>
        <w:rPr>
          <w:rFonts w:ascii="Sylfaen" w:hAnsi="Sylfaen"/>
          <w:sz w:val="24"/>
          <w:szCs w:val="24"/>
        </w:rPr>
      </w:pPr>
      <w:r w:rsidRPr="00897DDA">
        <w:rPr>
          <w:rFonts w:ascii="Sylfaen" w:hAnsi="Sylfaen"/>
          <w:sz w:val="24"/>
          <w:szCs w:val="24"/>
        </w:rPr>
        <w:t xml:space="preserve">UMOWA ZAWARTA NA ODLEGŁOŚĆ </w:t>
      </w:r>
      <w:r w:rsidR="00182760" w:rsidRPr="00897DDA">
        <w:rPr>
          <w:rFonts w:ascii="Sylfaen" w:hAnsi="Sylfaen"/>
          <w:sz w:val="24"/>
          <w:szCs w:val="24"/>
        </w:rPr>
        <w:t>- U</w:t>
      </w:r>
      <w:r w:rsidRPr="00897DDA">
        <w:rPr>
          <w:rFonts w:ascii="Sylfaen" w:hAnsi="Sylfaen"/>
          <w:sz w:val="24"/>
          <w:szCs w:val="24"/>
        </w:rPr>
        <w:t>mow</w:t>
      </w:r>
      <w:r w:rsidR="00182760" w:rsidRPr="00897DDA">
        <w:rPr>
          <w:rFonts w:ascii="Sylfaen" w:hAnsi="Sylfaen"/>
          <w:sz w:val="24"/>
          <w:szCs w:val="24"/>
        </w:rPr>
        <w:t>a Sprzedaży</w:t>
      </w:r>
      <w:r w:rsidRPr="00897DDA">
        <w:rPr>
          <w:rFonts w:ascii="Sylfaen" w:hAnsi="Sylfaen"/>
          <w:sz w:val="24"/>
          <w:szCs w:val="24"/>
        </w:rPr>
        <w:t xml:space="preserve"> zawart</w:t>
      </w:r>
      <w:r w:rsidR="00182760" w:rsidRPr="00897DDA">
        <w:rPr>
          <w:rFonts w:ascii="Sylfaen" w:hAnsi="Sylfaen"/>
          <w:sz w:val="24"/>
          <w:szCs w:val="24"/>
        </w:rPr>
        <w:t>a</w:t>
      </w:r>
      <w:r w:rsidRPr="00897DDA">
        <w:rPr>
          <w:rFonts w:ascii="Sylfaen" w:hAnsi="Sylfaen"/>
          <w:sz w:val="24"/>
          <w:szCs w:val="24"/>
        </w:rPr>
        <w:t xml:space="preserve"> pomiędzy </w:t>
      </w:r>
      <w:r w:rsidR="00182760" w:rsidRPr="00897DDA">
        <w:rPr>
          <w:rFonts w:ascii="Sylfaen" w:hAnsi="Sylfaen"/>
          <w:sz w:val="24"/>
          <w:szCs w:val="24"/>
        </w:rPr>
        <w:t>S</w:t>
      </w:r>
      <w:r w:rsidRPr="00897DDA">
        <w:rPr>
          <w:rFonts w:ascii="Sylfaen" w:hAnsi="Sylfaen"/>
          <w:sz w:val="24"/>
          <w:szCs w:val="24"/>
        </w:rPr>
        <w:t>przedającym (</w:t>
      </w:r>
      <w:r w:rsidR="00182760" w:rsidRPr="00897DDA">
        <w:rPr>
          <w:rFonts w:ascii="Sylfaen" w:hAnsi="Sylfaen"/>
          <w:sz w:val="24"/>
          <w:szCs w:val="24"/>
        </w:rPr>
        <w:t>P</w:t>
      </w:r>
      <w:r w:rsidRPr="00897DDA">
        <w:rPr>
          <w:rFonts w:ascii="Sylfaen" w:hAnsi="Sylfaen"/>
          <w:sz w:val="24"/>
          <w:szCs w:val="24"/>
        </w:rPr>
        <w:t xml:space="preserve">rzedsiębiorcą) a </w:t>
      </w:r>
      <w:r w:rsidR="00182760" w:rsidRPr="00897DDA">
        <w:rPr>
          <w:rFonts w:ascii="Sylfaen" w:hAnsi="Sylfaen"/>
          <w:sz w:val="24"/>
          <w:szCs w:val="24"/>
        </w:rPr>
        <w:t>K</w:t>
      </w:r>
      <w:r w:rsidRPr="00897DDA">
        <w:rPr>
          <w:rFonts w:ascii="Sylfaen" w:hAnsi="Sylfaen"/>
          <w:sz w:val="24"/>
          <w:szCs w:val="24"/>
        </w:rPr>
        <w:t>upującym (</w:t>
      </w:r>
      <w:r w:rsidR="00182760" w:rsidRPr="00897DDA">
        <w:rPr>
          <w:rFonts w:ascii="Sylfaen" w:hAnsi="Sylfaen"/>
          <w:sz w:val="24"/>
          <w:szCs w:val="24"/>
        </w:rPr>
        <w:t>K</w:t>
      </w:r>
      <w:r w:rsidRPr="00897DDA">
        <w:rPr>
          <w:rFonts w:ascii="Sylfaen" w:hAnsi="Sylfaen"/>
          <w:sz w:val="24"/>
          <w:szCs w:val="24"/>
        </w:rPr>
        <w:t xml:space="preserve">onsumentem lub </w:t>
      </w:r>
      <w:r w:rsidR="00182760" w:rsidRPr="00897DDA">
        <w:rPr>
          <w:rFonts w:ascii="Sylfaen" w:hAnsi="Sylfaen"/>
          <w:sz w:val="24"/>
          <w:szCs w:val="24"/>
        </w:rPr>
        <w:t>P</w:t>
      </w:r>
      <w:r w:rsidRPr="00897DDA">
        <w:rPr>
          <w:rFonts w:ascii="Sylfaen" w:hAnsi="Sylfaen"/>
          <w:sz w:val="24"/>
          <w:szCs w:val="24"/>
        </w:rPr>
        <w:t xml:space="preserve">rzedsiębiorcą na prawach konsumenta) </w:t>
      </w:r>
      <w:r w:rsidR="00182760" w:rsidRPr="00897DDA">
        <w:rPr>
          <w:rFonts w:ascii="Sylfaen" w:hAnsi="Sylfaen"/>
          <w:sz w:val="24"/>
          <w:szCs w:val="24"/>
        </w:rPr>
        <w:t xml:space="preserve">zawierana </w:t>
      </w:r>
      <w:r w:rsidR="002B1D61" w:rsidRPr="00897DDA">
        <w:rPr>
          <w:rFonts w:ascii="Sylfaen" w:hAnsi="Sylfaen"/>
          <w:sz w:val="24"/>
          <w:szCs w:val="24"/>
        </w:rPr>
        <w:t xml:space="preserve">bez jednoczesnej fizycznej obecności stron umowy, za pomocą jednego lub większej liczby środków porozumiewania się na odległość do chwili zawarcia umowy włącznie. </w:t>
      </w:r>
    </w:p>
    <w:p w14:paraId="638C9D01" w14:textId="6D31E0A6" w:rsidR="0051043A" w:rsidRPr="00897DDA" w:rsidRDefault="00605E54" w:rsidP="00AC5DD6">
      <w:pPr>
        <w:jc w:val="both"/>
        <w:rPr>
          <w:rFonts w:ascii="Sylfaen" w:hAnsi="Sylfaen"/>
          <w:sz w:val="24"/>
          <w:szCs w:val="24"/>
        </w:rPr>
      </w:pPr>
      <w:r w:rsidRPr="00897DDA">
        <w:rPr>
          <w:rFonts w:ascii="Sylfaen" w:hAnsi="Sylfaen"/>
          <w:sz w:val="24"/>
          <w:szCs w:val="24"/>
        </w:rPr>
        <w:t xml:space="preserve">LOKAL PRZEDSIĘBIORCY </w:t>
      </w:r>
      <w:r w:rsidR="002B1D61" w:rsidRPr="00897DDA">
        <w:rPr>
          <w:rFonts w:ascii="Sylfaen" w:hAnsi="Sylfaen"/>
          <w:sz w:val="24"/>
          <w:szCs w:val="24"/>
        </w:rPr>
        <w:t xml:space="preserve">- siedziba Przedsiębiorcy, w której </w:t>
      </w:r>
      <w:r w:rsidR="00D336CE" w:rsidRPr="00897DDA">
        <w:rPr>
          <w:rFonts w:ascii="Sylfaen" w:hAnsi="Sylfaen"/>
          <w:sz w:val="24"/>
          <w:szCs w:val="24"/>
        </w:rPr>
        <w:t>S</w:t>
      </w:r>
      <w:r w:rsidR="002B1D61" w:rsidRPr="00897DDA">
        <w:rPr>
          <w:rFonts w:ascii="Sylfaen" w:hAnsi="Sylfaen"/>
          <w:sz w:val="24"/>
          <w:szCs w:val="24"/>
        </w:rPr>
        <w:t>przedawca</w:t>
      </w:r>
      <w:r w:rsidR="00D336CE" w:rsidRPr="00897DDA">
        <w:rPr>
          <w:rFonts w:ascii="Sylfaen" w:hAnsi="Sylfaen"/>
          <w:sz w:val="24"/>
          <w:szCs w:val="24"/>
        </w:rPr>
        <w:t xml:space="preserve"> </w:t>
      </w:r>
      <w:r w:rsidR="002B1D61" w:rsidRPr="00897DDA">
        <w:rPr>
          <w:rFonts w:ascii="Sylfaen" w:hAnsi="Sylfaen"/>
          <w:sz w:val="24"/>
          <w:szCs w:val="24"/>
        </w:rPr>
        <w:t>prowadzi swoją działalność gospodarczą na stałe:</w:t>
      </w:r>
      <w:r w:rsidR="00532DB9">
        <w:rPr>
          <w:rFonts w:ascii="Sylfaen" w:hAnsi="Sylfaen"/>
          <w:sz w:val="24"/>
          <w:szCs w:val="24"/>
        </w:rPr>
        <w:t xml:space="preserve"> brak </w:t>
      </w:r>
    </w:p>
    <w:p w14:paraId="6BD0C76E" w14:textId="77777777" w:rsidR="00605E54" w:rsidRPr="00897DDA" w:rsidRDefault="00605E54" w:rsidP="00AB75C4">
      <w:pPr>
        <w:jc w:val="both"/>
        <w:rPr>
          <w:rFonts w:ascii="Sylfaen" w:hAnsi="Sylfaen"/>
          <w:sz w:val="24"/>
          <w:szCs w:val="24"/>
        </w:rPr>
      </w:pPr>
      <w:r w:rsidRPr="00897DDA">
        <w:rPr>
          <w:rFonts w:ascii="Sylfaen" w:hAnsi="Sylfaen"/>
          <w:sz w:val="24"/>
          <w:szCs w:val="24"/>
        </w:rPr>
        <w:t xml:space="preserve">KODEKS CYWILNY </w:t>
      </w:r>
      <w:r w:rsidR="002B1D61" w:rsidRPr="00897DDA">
        <w:rPr>
          <w:rFonts w:ascii="Sylfaen" w:hAnsi="Sylfaen"/>
          <w:sz w:val="24"/>
          <w:szCs w:val="24"/>
        </w:rPr>
        <w:t xml:space="preserve">- </w:t>
      </w:r>
      <w:r w:rsidRPr="00897DDA">
        <w:rPr>
          <w:rFonts w:ascii="Sylfaen" w:hAnsi="Sylfaen"/>
          <w:sz w:val="24"/>
          <w:szCs w:val="24"/>
        </w:rPr>
        <w:t>ustaw</w:t>
      </w:r>
      <w:r w:rsidR="002B1D61" w:rsidRPr="00897DDA">
        <w:rPr>
          <w:rFonts w:ascii="Sylfaen" w:hAnsi="Sylfaen"/>
          <w:sz w:val="24"/>
          <w:szCs w:val="24"/>
        </w:rPr>
        <w:t>a</w:t>
      </w:r>
      <w:r w:rsidRPr="00897DDA">
        <w:rPr>
          <w:rFonts w:ascii="Sylfaen" w:hAnsi="Sylfaen"/>
          <w:sz w:val="24"/>
          <w:szCs w:val="24"/>
        </w:rPr>
        <w:t xml:space="preserve"> z dnia 23 kwietnia 1964 r. (Dz. U. 1964 Nr 16, poz. 93 z późniejszymi zmianami).</w:t>
      </w:r>
    </w:p>
    <w:p w14:paraId="437FA5BF" w14:textId="77777777" w:rsidR="00605E54" w:rsidRPr="00897DDA" w:rsidRDefault="00482E58" w:rsidP="00B81BA2">
      <w:pPr>
        <w:jc w:val="center"/>
        <w:rPr>
          <w:rFonts w:ascii="Sylfaen" w:hAnsi="Sylfaen"/>
          <w:b/>
          <w:bCs/>
          <w:sz w:val="24"/>
          <w:szCs w:val="24"/>
        </w:rPr>
      </w:pPr>
      <w:r w:rsidRPr="00897DDA">
        <w:rPr>
          <w:rFonts w:ascii="Sylfaen" w:hAnsi="Sylfaen"/>
          <w:b/>
          <w:bCs/>
          <w:sz w:val="24"/>
          <w:szCs w:val="24"/>
        </w:rPr>
        <w:t>§ 1.</w:t>
      </w:r>
    </w:p>
    <w:p w14:paraId="130661B0" w14:textId="77777777" w:rsidR="00482E58" w:rsidRPr="00897DDA" w:rsidRDefault="00482E58" w:rsidP="0083142D">
      <w:pPr>
        <w:spacing w:after="240"/>
        <w:jc w:val="center"/>
        <w:rPr>
          <w:rFonts w:ascii="Sylfaen" w:hAnsi="Sylfaen"/>
          <w:b/>
          <w:bCs/>
          <w:sz w:val="24"/>
          <w:szCs w:val="24"/>
        </w:rPr>
      </w:pPr>
      <w:r w:rsidRPr="00897DDA">
        <w:rPr>
          <w:rFonts w:ascii="Sylfaen" w:hAnsi="Sylfaen"/>
          <w:b/>
          <w:bCs/>
          <w:sz w:val="24"/>
          <w:szCs w:val="24"/>
        </w:rPr>
        <w:t>Postanowienia ogólne</w:t>
      </w:r>
    </w:p>
    <w:p w14:paraId="76DE537B" w14:textId="69ACB2B5" w:rsidR="00482E58" w:rsidRPr="00897DDA" w:rsidRDefault="002F3FAB" w:rsidP="0083142D">
      <w:pPr>
        <w:pStyle w:val="Akapitzlist"/>
        <w:numPr>
          <w:ilvl w:val="0"/>
          <w:numId w:val="2"/>
        </w:numPr>
        <w:ind w:left="426"/>
        <w:jc w:val="both"/>
        <w:rPr>
          <w:rFonts w:ascii="Sylfaen" w:hAnsi="Sylfaen"/>
          <w:sz w:val="24"/>
          <w:szCs w:val="24"/>
        </w:rPr>
      </w:pPr>
      <w:r w:rsidRPr="00897DDA">
        <w:rPr>
          <w:rFonts w:ascii="Sylfaen" w:hAnsi="Sylfaen"/>
          <w:sz w:val="24"/>
          <w:szCs w:val="24"/>
        </w:rPr>
        <w:t>R</w:t>
      </w:r>
      <w:r w:rsidR="00482E58" w:rsidRPr="00897DDA">
        <w:rPr>
          <w:rFonts w:ascii="Sylfaen" w:hAnsi="Sylfaen"/>
          <w:sz w:val="24"/>
          <w:szCs w:val="24"/>
        </w:rPr>
        <w:t xml:space="preserve">egulamin określa zasady korzystania ze </w:t>
      </w:r>
      <w:r w:rsidR="00532DB9">
        <w:rPr>
          <w:rFonts w:ascii="Sylfaen" w:hAnsi="Sylfaen"/>
          <w:sz w:val="24"/>
          <w:szCs w:val="24"/>
        </w:rPr>
        <w:t xml:space="preserve">Wychowanie w </w:t>
      </w:r>
      <w:proofErr w:type="gramStart"/>
      <w:r w:rsidR="00532DB9">
        <w:rPr>
          <w:rFonts w:ascii="Sylfaen" w:hAnsi="Sylfaen"/>
          <w:sz w:val="24"/>
          <w:szCs w:val="24"/>
        </w:rPr>
        <w:t xml:space="preserve">szacunku </w:t>
      </w:r>
      <w:r w:rsidR="00366432" w:rsidRPr="00897DDA">
        <w:rPr>
          <w:rFonts w:ascii="Sylfaen" w:hAnsi="Sylfaen"/>
          <w:sz w:val="24"/>
          <w:szCs w:val="24"/>
        </w:rPr>
        <w:t xml:space="preserve"> prowadzonego</w:t>
      </w:r>
      <w:proofErr w:type="gramEnd"/>
      <w:r w:rsidR="00366432" w:rsidRPr="00897DDA">
        <w:rPr>
          <w:rFonts w:ascii="Sylfaen" w:hAnsi="Sylfaen"/>
          <w:sz w:val="24"/>
          <w:szCs w:val="24"/>
        </w:rPr>
        <w:t xml:space="preserve"> przez </w:t>
      </w:r>
      <w:r w:rsidRPr="00897DDA">
        <w:rPr>
          <w:rFonts w:ascii="Sylfaen" w:hAnsi="Sylfaen"/>
          <w:sz w:val="24"/>
          <w:szCs w:val="24"/>
        </w:rPr>
        <w:t xml:space="preserve">Fundację </w:t>
      </w:r>
      <w:r w:rsidR="00366432" w:rsidRPr="00897DDA">
        <w:rPr>
          <w:rFonts w:ascii="Sylfaen" w:hAnsi="Sylfaen"/>
          <w:sz w:val="24"/>
          <w:szCs w:val="24"/>
        </w:rPr>
        <w:t xml:space="preserve">przez sprzedaż towarów na odległość, a </w:t>
      </w:r>
      <w:r w:rsidR="00366432" w:rsidRPr="00532DB9">
        <w:rPr>
          <w:rFonts w:ascii="Sylfaen" w:hAnsi="Sylfaen"/>
          <w:sz w:val="24"/>
          <w:szCs w:val="24"/>
        </w:rPr>
        <w:t xml:space="preserve">także korzystania przez </w:t>
      </w:r>
      <w:r w:rsidR="00C85D7E" w:rsidRPr="00532DB9">
        <w:rPr>
          <w:rFonts w:ascii="Sylfaen" w:hAnsi="Sylfaen"/>
          <w:sz w:val="24"/>
          <w:szCs w:val="24"/>
        </w:rPr>
        <w:t>u</w:t>
      </w:r>
      <w:r w:rsidR="00366432" w:rsidRPr="00532DB9">
        <w:rPr>
          <w:rFonts w:ascii="Sylfaen" w:hAnsi="Sylfaen"/>
          <w:sz w:val="24"/>
          <w:szCs w:val="24"/>
        </w:rPr>
        <w:t>sługobiorców ze sklepu internetowego</w:t>
      </w:r>
      <w:r w:rsidR="00366432" w:rsidRPr="00897DDA">
        <w:rPr>
          <w:rFonts w:ascii="Sylfaen" w:hAnsi="Sylfaen"/>
          <w:sz w:val="24"/>
          <w:szCs w:val="24"/>
        </w:rPr>
        <w:t xml:space="preserve">, </w:t>
      </w:r>
      <w:r w:rsidR="00482E58" w:rsidRPr="00897DDA">
        <w:rPr>
          <w:rFonts w:ascii="Sylfaen" w:hAnsi="Sylfaen"/>
          <w:sz w:val="24"/>
          <w:szCs w:val="24"/>
        </w:rPr>
        <w:t>składania zamówień na produkty, uiszczania ceny sprzedaży produktów, dostarczania produktów, uprawnień Kupującego do odstąpienia od umowy oraz zasady składania i rozpatrywania reklamacji, a także sposób dokonywania zwrotów produktów.</w:t>
      </w:r>
    </w:p>
    <w:p w14:paraId="4A359EE1" w14:textId="77777777" w:rsidR="00366432" w:rsidRPr="00897DDA" w:rsidRDefault="00B81BA2" w:rsidP="0083142D">
      <w:pPr>
        <w:pStyle w:val="Akapitzlist"/>
        <w:numPr>
          <w:ilvl w:val="0"/>
          <w:numId w:val="2"/>
        </w:numPr>
        <w:ind w:left="426"/>
        <w:jc w:val="both"/>
        <w:rPr>
          <w:rFonts w:ascii="Sylfaen" w:hAnsi="Sylfaen"/>
          <w:sz w:val="24"/>
          <w:szCs w:val="24"/>
        </w:rPr>
      </w:pPr>
      <w:r w:rsidRPr="00897DDA">
        <w:rPr>
          <w:rFonts w:ascii="Sylfaen" w:hAnsi="Sylfaen"/>
          <w:sz w:val="24"/>
          <w:szCs w:val="24"/>
        </w:rPr>
        <w:t xml:space="preserve">Do przeglądania asortymentu Sklepu </w:t>
      </w:r>
      <w:r w:rsidR="00C85D7E" w:rsidRPr="00897DDA">
        <w:rPr>
          <w:rFonts w:ascii="Sylfaen" w:hAnsi="Sylfaen"/>
          <w:sz w:val="24"/>
          <w:szCs w:val="24"/>
        </w:rPr>
        <w:t xml:space="preserve">internetowego </w:t>
      </w:r>
      <w:r w:rsidRPr="00897DDA">
        <w:rPr>
          <w:rFonts w:ascii="Sylfaen" w:hAnsi="Sylfaen"/>
          <w:sz w:val="24"/>
          <w:szCs w:val="24"/>
        </w:rPr>
        <w:t>oraz składania zamówień na oferowane produkty wymagany jest komputer albo inne urządzenie (smartfon, tablet) z</w:t>
      </w:r>
      <w:r w:rsidR="00E30BE7" w:rsidRPr="00897DDA">
        <w:rPr>
          <w:rFonts w:ascii="Sylfaen" w:hAnsi="Sylfaen"/>
          <w:sz w:val="24"/>
          <w:szCs w:val="24"/>
        </w:rPr>
        <w:t> </w:t>
      </w:r>
      <w:r w:rsidRPr="00897DDA">
        <w:rPr>
          <w:rFonts w:ascii="Sylfaen" w:hAnsi="Sylfaen"/>
          <w:sz w:val="24"/>
          <w:szCs w:val="24"/>
        </w:rPr>
        <w:t xml:space="preserve">dostępem do sieci Internet i przeglądarką internetową typu Internet Explorer, Google Chrome, Mozilla </w:t>
      </w:r>
      <w:proofErr w:type="spellStart"/>
      <w:r w:rsidRPr="00897DDA">
        <w:rPr>
          <w:rFonts w:ascii="Sylfaen" w:hAnsi="Sylfaen"/>
          <w:sz w:val="24"/>
          <w:szCs w:val="24"/>
        </w:rPr>
        <w:t>Firefox</w:t>
      </w:r>
      <w:proofErr w:type="spellEnd"/>
      <w:r w:rsidRPr="00897DDA">
        <w:rPr>
          <w:rFonts w:ascii="Sylfaen" w:hAnsi="Sylfaen"/>
          <w:sz w:val="24"/>
          <w:szCs w:val="24"/>
        </w:rPr>
        <w:t xml:space="preserve"> oraz aktywne konto poczty elektronicznej (e-mail).</w:t>
      </w:r>
    </w:p>
    <w:p w14:paraId="1DF155DB" w14:textId="330C71AF" w:rsidR="00B81BA2" w:rsidRPr="00897DDA" w:rsidRDefault="00B81BA2" w:rsidP="0083142D">
      <w:pPr>
        <w:pStyle w:val="Akapitzlist"/>
        <w:numPr>
          <w:ilvl w:val="0"/>
          <w:numId w:val="2"/>
        </w:numPr>
        <w:ind w:left="426"/>
        <w:jc w:val="both"/>
        <w:rPr>
          <w:rFonts w:ascii="Sylfaen" w:hAnsi="Sylfaen"/>
          <w:sz w:val="24"/>
          <w:szCs w:val="24"/>
        </w:rPr>
      </w:pPr>
      <w:r w:rsidRPr="00897DDA">
        <w:rPr>
          <w:rFonts w:ascii="Sylfaen" w:hAnsi="Sylfaen"/>
          <w:sz w:val="24"/>
          <w:szCs w:val="24"/>
        </w:rPr>
        <w:t>Złożenie zamówienia na produkty znajdujące się w asortymencie Sklepu wymaga</w:t>
      </w:r>
      <w:r w:rsidR="002F3FAB" w:rsidRPr="00897DDA">
        <w:rPr>
          <w:rFonts w:ascii="Sylfaen" w:hAnsi="Sylfaen"/>
          <w:sz w:val="24"/>
          <w:szCs w:val="24"/>
        </w:rPr>
        <w:t xml:space="preserve"> podania danych wskazanych na stronie Sklepu, w szczególności imienia i nazwiska, danych teleadresowych oraz sposoby doręczenia Towaru</w:t>
      </w:r>
      <w:r w:rsidRPr="00897DDA">
        <w:rPr>
          <w:rFonts w:ascii="Sylfaen" w:hAnsi="Sylfaen"/>
          <w:sz w:val="24"/>
          <w:szCs w:val="24"/>
        </w:rPr>
        <w:t xml:space="preserve"> zarejestrowania się zgodnie z postanowieniami regulaminu. </w:t>
      </w:r>
      <w:r w:rsidR="00897DDA" w:rsidRPr="00897DDA">
        <w:rPr>
          <w:rFonts w:ascii="Sylfaen" w:hAnsi="Sylfaen"/>
          <w:sz w:val="24"/>
          <w:szCs w:val="24"/>
        </w:rPr>
        <w:t>Kupujący</w:t>
      </w:r>
      <w:r w:rsidR="00DF35B0" w:rsidRPr="00897DDA">
        <w:rPr>
          <w:rFonts w:ascii="Sylfaen" w:hAnsi="Sylfaen"/>
          <w:sz w:val="24"/>
          <w:szCs w:val="24"/>
        </w:rPr>
        <w:t xml:space="preserve"> może w każdej chwili usunąć umieszczone pliki cookie lub zablokować umieszczanie plików cookie za pomocą opcji dostępnych w</w:t>
      </w:r>
      <w:r w:rsidR="00E30BE7" w:rsidRPr="00897DDA">
        <w:rPr>
          <w:rFonts w:ascii="Sylfaen" w:hAnsi="Sylfaen"/>
          <w:sz w:val="24"/>
          <w:szCs w:val="24"/>
        </w:rPr>
        <w:t> </w:t>
      </w:r>
      <w:r w:rsidR="00DF35B0" w:rsidRPr="00897DDA">
        <w:rPr>
          <w:rFonts w:ascii="Sylfaen" w:hAnsi="Sylfaen"/>
          <w:sz w:val="24"/>
          <w:szCs w:val="24"/>
        </w:rPr>
        <w:t xml:space="preserve">jego przeglądarce internetowej. </w:t>
      </w:r>
    </w:p>
    <w:p w14:paraId="4E778341" w14:textId="4724A191" w:rsidR="00DF35B0" w:rsidRPr="00897DDA" w:rsidRDefault="00DF35B0" w:rsidP="001F65A2">
      <w:pPr>
        <w:pStyle w:val="Akapitzlist"/>
        <w:ind w:left="426"/>
        <w:jc w:val="both"/>
        <w:rPr>
          <w:rFonts w:ascii="Sylfaen" w:hAnsi="Sylfaen"/>
          <w:sz w:val="24"/>
          <w:szCs w:val="24"/>
        </w:rPr>
      </w:pPr>
      <w:r w:rsidRPr="00897DDA">
        <w:rPr>
          <w:rFonts w:ascii="Sylfaen" w:hAnsi="Sylfaen"/>
          <w:sz w:val="24"/>
          <w:szCs w:val="24"/>
        </w:rPr>
        <w:t>.</w:t>
      </w:r>
    </w:p>
    <w:p w14:paraId="59F34681" w14:textId="77777777" w:rsidR="00605E54" w:rsidRPr="00897DDA" w:rsidRDefault="00605E54" w:rsidP="00AB75C4">
      <w:pPr>
        <w:jc w:val="center"/>
        <w:rPr>
          <w:rFonts w:ascii="Sylfaen" w:hAnsi="Sylfaen"/>
          <w:b/>
          <w:bCs/>
          <w:sz w:val="24"/>
          <w:szCs w:val="24"/>
        </w:rPr>
      </w:pPr>
      <w:r w:rsidRPr="00897DDA">
        <w:rPr>
          <w:rFonts w:ascii="Sylfaen" w:hAnsi="Sylfaen"/>
          <w:b/>
          <w:bCs/>
          <w:sz w:val="24"/>
          <w:szCs w:val="24"/>
        </w:rPr>
        <w:t xml:space="preserve">§ </w:t>
      </w:r>
      <w:r w:rsidR="00CC0B2D" w:rsidRPr="00897DDA">
        <w:rPr>
          <w:rFonts w:ascii="Sylfaen" w:hAnsi="Sylfaen"/>
          <w:b/>
          <w:bCs/>
          <w:sz w:val="24"/>
          <w:szCs w:val="24"/>
        </w:rPr>
        <w:t xml:space="preserve">2. </w:t>
      </w:r>
    </w:p>
    <w:p w14:paraId="64E4A04C" w14:textId="77777777" w:rsidR="00CC0B2D" w:rsidRPr="00897DDA" w:rsidRDefault="00605E54" w:rsidP="0083142D">
      <w:pPr>
        <w:spacing w:after="240"/>
        <w:jc w:val="center"/>
        <w:rPr>
          <w:rFonts w:ascii="Sylfaen" w:hAnsi="Sylfaen"/>
          <w:b/>
          <w:bCs/>
          <w:sz w:val="24"/>
          <w:szCs w:val="24"/>
        </w:rPr>
      </w:pPr>
      <w:r w:rsidRPr="00897DDA">
        <w:rPr>
          <w:rFonts w:ascii="Sylfaen" w:hAnsi="Sylfaen"/>
          <w:b/>
          <w:bCs/>
          <w:sz w:val="24"/>
          <w:szCs w:val="24"/>
        </w:rPr>
        <w:t>Warunki sprzedaży</w:t>
      </w:r>
    </w:p>
    <w:p w14:paraId="31E670DB" w14:textId="77777777" w:rsidR="00CC0B2D" w:rsidRPr="00897DDA" w:rsidRDefault="00CC0B2D" w:rsidP="0083142D">
      <w:pPr>
        <w:pStyle w:val="Akapitzlist"/>
        <w:numPr>
          <w:ilvl w:val="0"/>
          <w:numId w:val="4"/>
        </w:numPr>
        <w:ind w:left="426"/>
        <w:jc w:val="both"/>
        <w:rPr>
          <w:rFonts w:ascii="Sylfaen" w:hAnsi="Sylfaen"/>
          <w:sz w:val="24"/>
          <w:szCs w:val="24"/>
        </w:rPr>
      </w:pPr>
      <w:r w:rsidRPr="00897DDA">
        <w:rPr>
          <w:rFonts w:ascii="Sylfaen" w:hAnsi="Sylfaen"/>
          <w:sz w:val="24"/>
          <w:szCs w:val="24"/>
        </w:rPr>
        <w:t>Informacje o produktach dostępnych w asortymencie Sklepu stanowią zaproszenie do zawarcia umowy sprzedaży w rozumieniu art. 71 kodeksu cywilnego.</w:t>
      </w:r>
    </w:p>
    <w:p w14:paraId="708454F3" w14:textId="77777777" w:rsidR="00605E54" w:rsidRPr="00897DDA" w:rsidRDefault="00CC0B2D" w:rsidP="0083142D">
      <w:pPr>
        <w:pStyle w:val="Akapitzlist"/>
        <w:numPr>
          <w:ilvl w:val="0"/>
          <w:numId w:val="4"/>
        </w:numPr>
        <w:ind w:left="426"/>
        <w:jc w:val="both"/>
        <w:rPr>
          <w:rFonts w:ascii="Sylfaen" w:hAnsi="Sylfaen"/>
          <w:sz w:val="24"/>
          <w:szCs w:val="24"/>
        </w:rPr>
      </w:pPr>
      <w:r w:rsidRPr="00897DDA">
        <w:rPr>
          <w:rFonts w:ascii="Sylfaen" w:hAnsi="Sylfaen"/>
          <w:sz w:val="24"/>
          <w:szCs w:val="24"/>
        </w:rPr>
        <w:t>Przedmiotem sprzedaży są produkty fabrycznie nowe, wolne od wad, prezentowane przez Sklep w chwili składania zamówienia przez Klienta.</w:t>
      </w:r>
    </w:p>
    <w:p w14:paraId="1FBBF4DA" w14:textId="77777777" w:rsidR="00605E54" w:rsidRPr="00897DDA" w:rsidRDefault="00605E54" w:rsidP="0083142D">
      <w:pPr>
        <w:pStyle w:val="Akapitzlist"/>
        <w:numPr>
          <w:ilvl w:val="0"/>
          <w:numId w:val="4"/>
        </w:numPr>
        <w:ind w:left="426"/>
        <w:jc w:val="both"/>
        <w:rPr>
          <w:rFonts w:ascii="Sylfaen" w:hAnsi="Sylfaen"/>
          <w:sz w:val="24"/>
          <w:szCs w:val="24"/>
        </w:rPr>
      </w:pPr>
      <w:r w:rsidRPr="00897DDA">
        <w:rPr>
          <w:rFonts w:ascii="Sylfaen" w:hAnsi="Sylfaen"/>
          <w:sz w:val="24"/>
          <w:szCs w:val="24"/>
        </w:rPr>
        <w:t xml:space="preserve">Wszystkie ceny towarów w Sklepie Internetowym są podawane w walucie złotych polskich (PLN) </w:t>
      </w:r>
      <w:r w:rsidR="00CC0B2D" w:rsidRPr="00897DDA">
        <w:rPr>
          <w:rFonts w:ascii="Sylfaen" w:hAnsi="Sylfaen"/>
          <w:sz w:val="24"/>
          <w:szCs w:val="24"/>
        </w:rPr>
        <w:t>i są cenami brutto tj. zawierają podatki, w tym podatek od towarów i</w:t>
      </w:r>
      <w:r w:rsidR="00E30BE7" w:rsidRPr="00897DDA">
        <w:rPr>
          <w:rFonts w:ascii="Sylfaen" w:hAnsi="Sylfaen"/>
          <w:sz w:val="24"/>
          <w:szCs w:val="24"/>
        </w:rPr>
        <w:t> </w:t>
      </w:r>
      <w:r w:rsidR="00CC0B2D" w:rsidRPr="00897DDA">
        <w:rPr>
          <w:rFonts w:ascii="Sylfaen" w:hAnsi="Sylfaen"/>
          <w:sz w:val="24"/>
          <w:szCs w:val="24"/>
        </w:rPr>
        <w:t>usług (VAT).</w:t>
      </w:r>
    </w:p>
    <w:p w14:paraId="08AD0B5E" w14:textId="77777777" w:rsidR="00605E54" w:rsidRPr="00897DDA" w:rsidRDefault="00CC0B2D" w:rsidP="0083142D">
      <w:pPr>
        <w:pStyle w:val="Akapitzlist"/>
        <w:numPr>
          <w:ilvl w:val="0"/>
          <w:numId w:val="4"/>
        </w:numPr>
        <w:ind w:left="426"/>
        <w:jc w:val="both"/>
        <w:rPr>
          <w:rFonts w:ascii="Sylfaen" w:hAnsi="Sylfaen"/>
          <w:sz w:val="24"/>
          <w:szCs w:val="24"/>
        </w:rPr>
      </w:pPr>
      <w:r w:rsidRPr="00897DDA">
        <w:rPr>
          <w:rFonts w:ascii="Sylfaen" w:hAnsi="Sylfaen"/>
          <w:sz w:val="24"/>
          <w:szCs w:val="24"/>
        </w:rPr>
        <w:t xml:space="preserve">Ceny towarów </w:t>
      </w:r>
      <w:r w:rsidR="00605E54" w:rsidRPr="00897DDA">
        <w:rPr>
          <w:rFonts w:ascii="Sylfaen" w:hAnsi="Sylfaen"/>
          <w:sz w:val="24"/>
          <w:szCs w:val="24"/>
        </w:rPr>
        <w:t xml:space="preserve">znajdujące się na stronie Sklepu Internetowego nie zawierają kosztów </w:t>
      </w:r>
      <w:r w:rsidRPr="00897DDA">
        <w:rPr>
          <w:rFonts w:ascii="Sylfaen" w:hAnsi="Sylfaen"/>
          <w:sz w:val="24"/>
          <w:szCs w:val="24"/>
        </w:rPr>
        <w:t xml:space="preserve">dostawy. Koszty dostawy zależą od wybranego sposobu dostarczenia produktu do Klienta, </w:t>
      </w:r>
      <w:r w:rsidRPr="00897DDA">
        <w:rPr>
          <w:rFonts w:ascii="Sylfaen" w:hAnsi="Sylfaen"/>
          <w:sz w:val="24"/>
          <w:szCs w:val="24"/>
        </w:rPr>
        <w:lastRenderedPageBreak/>
        <w:t>a także od wartości oraz cech zamówionego produktu (m.in. jego wagi i rozmiaru) i podawane są przy wyborze sposobu dostawy produktu przez Klienta</w:t>
      </w:r>
      <w:r w:rsidR="00FF0564" w:rsidRPr="00897DDA">
        <w:rPr>
          <w:rFonts w:ascii="Sylfaen" w:hAnsi="Sylfaen"/>
          <w:sz w:val="24"/>
          <w:szCs w:val="24"/>
        </w:rPr>
        <w:t>. Całkowity koszt zamówienia obejmujący cenę produktów wraz z kosztami dostawy wskazany jest w koszyku przed złożeniem zamówienia przez Klienta. Przedstawiona wówczas informacja na temat całkowitej wartości zamówienia uwzględnia wszelkie dodatkowe opłaty za transport, dostawę lub usługi pocztowe bądź jakiekolwiek inne koszty.</w:t>
      </w:r>
    </w:p>
    <w:p w14:paraId="7199C327" w14:textId="77777777" w:rsidR="00605E54" w:rsidRDefault="00605E54" w:rsidP="0083142D">
      <w:pPr>
        <w:pStyle w:val="Akapitzlist"/>
        <w:numPr>
          <w:ilvl w:val="0"/>
          <w:numId w:val="4"/>
        </w:numPr>
        <w:ind w:left="426"/>
        <w:jc w:val="both"/>
        <w:rPr>
          <w:rFonts w:ascii="Sylfaen" w:hAnsi="Sylfaen"/>
          <w:sz w:val="24"/>
          <w:szCs w:val="24"/>
        </w:rPr>
      </w:pPr>
      <w:r w:rsidRPr="00897DDA">
        <w:rPr>
          <w:rFonts w:ascii="Sylfaen" w:hAnsi="Sylfaen"/>
          <w:sz w:val="24"/>
          <w:szCs w:val="24"/>
        </w:rPr>
        <w:t>Aby umowa sprzedaży mogła zostać zawarta, należy:</w:t>
      </w:r>
    </w:p>
    <w:p w14:paraId="43912EEE" w14:textId="092917C6" w:rsidR="00CF58F6" w:rsidRPr="00897DDA" w:rsidRDefault="00CF58F6" w:rsidP="00CF58F6">
      <w:pPr>
        <w:pStyle w:val="Akapitzlist"/>
        <w:ind w:left="426"/>
        <w:jc w:val="both"/>
        <w:rPr>
          <w:rFonts w:ascii="Sylfaen" w:hAnsi="Sylfaen"/>
          <w:sz w:val="24"/>
          <w:szCs w:val="24"/>
        </w:rPr>
      </w:pPr>
      <w:r w:rsidRPr="00CF58F6">
        <w:rPr>
          <w:rFonts w:ascii="Sylfaen" w:hAnsi="Sylfaen"/>
          <w:sz w:val="24"/>
          <w:szCs w:val="24"/>
          <w:highlight w:val="yellow"/>
        </w:rPr>
        <w:t>-    założyć Konto w Serwisie, poprzez podanie adresu e-mail oraz wskazania hasła zgodnie z instrukcjami wskazanymi w Serwisie</w:t>
      </w:r>
      <w:r w:rsidR="00532DB9">
        <w:rPr>
          <w:rFonts w:ascii="Sylfaen" w:hAnsi="Sylfaen"/>
          <w:sz w:val="24"/>
          <w:szCs w:val="24"/>
        </w:rPr>
        <w:t>?</w:t>
      </w:r>
    </w:p>
    <w:p w14:paraId="32E09D3D" w14:textId="77777777" w:rsidR="00605E54" w:rsidRPr="00897DDA" w:rsidRDefault="00605E54" w:rsidP="0083142D">
      <w:pPr>
        <w:pStyle w:val="Akapitzlist"/>
        <w:numPr>
          <w:ilvl w:val="0"/>
          <w:numId w:val="5"/>
        </w:numPr>
        <w:ind w:left="812"/>
        <w:jc w:val="both"/>
        <w:rPr>
          <w:rFonts w:ascii="Sylfaen" w:hAnsi="Sylfaen"/>
          <w:sz w:val="24"/>
          <w:szCs w:val="24"/>
        </w:rPr>
      </w:pPr>
      <w:r w:rsidRPr="00897DDA">
        <w:rPr>
          <w:rFonts w:ascii="Sylfaen" w:hAnsi="Sylfaen"/>
          <w:sz w:val="24"/>
          <w:szCs w:val="24"/>
        </w:rPr>
        <w:t>złożyć zamówienie on-line, tj. na stronie sklepu, poprzez koszyk zamówień</w:t>
      </w:r>
      <w:r w:rsidR="00FF0564" w:rsidRPr="00897DDA">
        <w:rPr>
          <w:rFonts w:ascii="Sylfaen" w:hAnsi="Sylfaen"/>
          <w:sz w:val="24"/>
          <w:szCs w:val="24"/>
        </w:rPr>
        <w:t xml:space="preserve"> - przycisk "dodaj do koszyka"</w:t>
      </w:r>
      <w:r w:rsidR="008E07A3" w:rsidRPr="00897DDA">
        <w:rPr>
          <w:rFonts w:ascii="Sylfaen" w:hAnsi="Sylfaen"/>
          <w:sz w:val="24"/>
          <w:szCs w:val="24"/>
        </w:rPr>
        <w:t>;</w:t>
      </w:r>
    </w:p>
    <w:p w14:paraId="1E0B27CC" w14:textId="77777777" w:rsidR="00FF0564" w:rsidRPr="00897DDA" w:rsidRDefault="00FF0564" w:rsidP="0083142D">
      <w:pPr>
        <w:pStyle w:val="Akapitzlist"/>
        <w:numPr>
          <w:ilvl w:val="0"/>
          <w:numId w:val="5"/>
        </w:numPr>
        <w:ind w:left="812"/>
        <w:jc w:val="both"/>
        <w:rPr>
          <w:rFonts w:ascii="Sylfaen" w:hAnsi="Sylfaen"/>
          <w:sz w:val="24"/>
          <w:szCs w:val="24"/>
        </w:rPr>
      </w:pPr>
      <w:r w:rsidRPr="00897DDA">
        <w:rPr>
          <w:rFonts w:ascii="Sylfaen" w:hAnsi="Sylfaen"/>
          <w:sz w:val="24"/>
          <w:szCs w:val="24"/>
        </w:rPr>
        <w:t>wpisać dane odbiorcy zamówienia oraz adres, na który ma nastąpić dostawa</w:t>
      </w:r>
      <w:r w:rsidR="00E30BE7" w:rsidRPr="00897DDA">
        <w:rPr>
          <w:rFonts w:ascii="Sylfaen" w:hAnsi="Sylfaen"/>
          <w:sz w:val="24"/>
          <w:szCs w:val="24"/>
        </w:rPr>
        <w:t xml:space="preserve"> </w:t>
      </w:r>
      <w:r w:rsidRPr="00897DDA">
        <w:rPr>
          <w:rFonts w:ascii="Sylfaen" w:hAnsi="Sylfaen"/>
          <w:sz w:val="24"/>
          <w:szCs w:val="24"/>
        </w:rPr>
        <w:t>produktu, a także numer telefonu, pod którym Spółka może skontaktować się z</w:t>
      </w:r>
      <w:r w:rsidR="00E30BE7" w:rsidRPr="00897DDA">
        <w:rPr>
          <w:rFonts w:ascii="Sylfaen" w:hAnsi="Sylfaen"/>
          <w:sz w:val="24"/>
          <w:szCs w:val="24"/>
        </w:rPr>
        <w:t> </w:t>
      </w:r>
      <w:r w:rsidRPr="00897DDA">
        <w:rPr>
          <w:rFonts w:ascii="Sylfaen" w:hAnsi="Sylfaen"/>
          <w:sz w:val="24"/>
          <w:szCs w:val="24"/>
        </w:rPr>
        <w:t>Klientem w sprawach związanych z zamówieniem;</w:t>
      </w:r>
    </w:p>
    <w:p w14:paraId="2D027947" w14:textId="77777777" w:rsidR="00FF0564" w:rsidRDefault="00FF0564" w:rsidP="0083142D">
      <w:pPr>
        <w:pStyle w:val="Akapitzlist"/>
        <w:numPr>
          <w:ilvl w:val="0"/>
          <w:numId w:val="5"/>
        </w:numPr>
        <w:ind w:left="812"/>
        <w:jc w:val="both"/>
        <w:rPr>
          <w:rFonts w:ascii="Sylfaen" w:hAnsi="Sylfaen"/>
          <w:sz w:val="24"/>
          <w:szCs w:val="24"/>
        </w:rPr>
      </w:pPr>
      <w:r w:rsidRPr="00897DDA">
        <w:rPr>
          <w:rFonts w:ascii="Sylfaen" w:hAnsi="Sylfaen"/>
          <w:sz w:val="24"/>
          <w:szCs w:val="24"/>
        </w:rPr>
        <w:t>wpisać dane do faktury, jeżeli Klientowi ma zostać wystawiona i wysłana faktura VAT</w:t>
      </w:r>
      <w:r w:rsidR="008E07A3" w:rsidRPr="00897DDA">
        <w:rPr>
          <w:rFonts w:ascii="Sylfaen" w:hAnsi="Sylfaen"/>
          <w:sz w:val="24"/>
          <w:szCs w:val="24"/>
        </w:rPr>
        <w:t xml:space="preserve">. </w:t>
      </w:r>
      <w:r w:rsidRPr="00897DDA">
        <w:rPr>
          <w:rFonts w:ascii="Sylfaen" w:hAnsi="Sylfaen"/>
          <w:sz w:val="24"/>
          <w:szCs w:val="24"/>
        </w:rPr>
        <w:t>Klient może wyrazić zgodę na otrzymywanie faktur w formie elektronicznej; faktury wysyłane będą na adres e-mail wskazany w koncie Klienta;</w:t>
      </w:r>
    </w:p>
    <w:p w14:paraId="18D4EFC2" w14:textId="1B3D6BFE" w:rsidR="00B71656" w:rsidRPr="00B71656" w:rsidRDefault="00B71656" w:rsidP="00B71656">
      <w:pPr>
        <w:pStyle w:val="Akapitzlist"/>
        <w:numPr>
          <w:ilvl w:val="0"/>
          <w:numId w:val="5"/>
        </w:numPr>
        <w:ind w:left="812"/>
        <w:jc w:val="both"/>
        <w:rPr>
          <w:rFonts w:ascii="Sylfaen" w:hAnsi="Sylfaen"/>
          <w:sz w:val="24"/>
          <w:szCs w:val="24"/>
        </w:rPr>
      </w:pPr>
      <w:r>
        <w:rPr>
          <w:rFonts w:ascii="Sylfaen" w:hAnsi="Sylfaen"/>
          <w:sz w:val="24"/>
          <w:szCs w:val="24"/>
        </w:rPr>
        <w:t>potwierdzić zapoznanie się z Regulaminem i Polityką Prywatności</w:t>
      </w:r>
    </w:p>
    <w:p w14:paraId="52F36D29" w14:textId="1B9E5D65" w:rsidR="00FF0564" w:rsidRPr="00897DDA" w:rsidRDefault="00FF0564" w:rsidP="0083142D">
      <w:pPr>
        <w:pStyle w:val="Akapitzlist"/>
        <w:numPr>
          <w:ilvl w:val="0"/>
          <w:numId w:val="5"/>
        </w:numPr>
        <w:ind w:left="812"/>
        <w:jc w:val="both"/>
        <w:rPr>
          <w:rFonts w:ascii="Sylfaen" w:hAnsi="Sylfaen"/>
          <w:sz w:val="24"/>
          <w:szCs w:val="24"/>
        </w:rPr>
      </w:pPr>
      <w:r w:rsidRPr="00897DDA">
        <w:rPr>
          <w:rFonts w:ascii="Sylfaen" w:hAnsi="Sylfaen"/>
          <w:sz w:val="24"/>
          <w:szCs w:val="24"/>
        </w:rPr>
        <w:t>potwierdzić zamówienie przyciskiem: „</w:t>
      </w:r>
      <w:r w:rsidR="001F65A2" w:rsidRPr="00897DDA">
        <w:rPr>
          <w:rFonts w:ascii="Sylfaen" w:hAnsi="Sylfaen"/>
          <w:sz w:val="24"/>
          <w:szCs w:val="24"/>
        </w:rPr>
        <w:t>Kupuję</w:t>
      </w:r>
      <w:r w:rsidRPr="00897DDA">
        <w:rPr>
          <w:rFonts w:ascii="Sylfaen" w:hAnsi="Sylfaen"/>
          <w:sz w:val="24"/>
          <w:szCs w:val="24"/>
        </w:rPr>
        <w:t xml:space="preserve"> i płacę”;</w:t>
      </w:r>
    </w:p>
    <w:p w14:paraId="22A9993D" w14:textId="77777777" w:rsidR="001F65A2" w:rsidRPr="00897DDA" w:rsidRDefault="00FF0564" w:rsidP="001F65A2">
      <w:pPr>
        <w:pStyle w:val="Akapitzlist"/>
        <w:numPr>
          <w:ilvl w:val="0"/>
          <w:numId w:val="5"/>
        </w:numPr>
        <w:ind w:left="812"/>
        <w:jc w:val="both"/>
        <w:rPr>
          <w:rFonts w:ascii="Sylfaen" w:hAnsi="Sylfaen"/>
          <w:b/>
          <w:bCs/>
          <w:sz w:val="24"/>
          <w:szCs w:val="24"/>
        </w:rPr>
      </w:pPr>
      <w:r w:rsidRPr="00897DDA">
        <w:rPr>
          <w:rFonts w:ascii="Sylfaen" w:hAnsi="Sylfaen"/>
          <w:sz w:val="24"/>
          <w:szCs w:val="24"/>
        </w:rPr>
        <w:t>opłacić zamówienie w jednym z dostępnych sposobów płatności</w:t>
      </w:r>
      <w:r w:rsidR="008E07A3" w:rsidRPr="00897DDA">
        <w:rPr>
          <w:rFonts w:ascii="Sylfaen" w:hAnsi="Sylfaen"/>
          <w:sz w:val="24"/>
          <w:szCs w:val="24"/>
        </w:rPr>
        <w:t xml:space="preserve">. Zamówienia złożone w Sklepie mogą być opłacone wyłącznie z góry (przed wysłaniem zamówionego produktu). </w:t>
      </w:r>
    </w:p>
    <w:p w14:paraId="494029F6" w14:textId="24426857" w:rsidR="008E07A3" w:rsidRPr="00897DDA" w:rsidRDefault="008E07A3" w:rsidP="001F65A2">
      <w:pPr>
        <w:ind w:left="452"/>
        <w:jc w:val="center"/>
        <w:rPr>
          <w:rFonts w:ascii="Sylfaen" w:hAnsi="Sylfaen"/>
          <w:b/>
          <w:bCs/>
          <w:sz w:val="24"/>
          <w:szCs w:val="24"/>
        </w:rPr>
      </w:pPr>
      <w:r w:rsidRPr="00897DDA">
        <w:rPr>
          <w:rFonts w:ascii="Sylfaen" w:hAnsi="Sylfaen"/>
          <w:b/>
          <w:bCs/>
          <w:sz w:val="24"/>
          <w:szCs w:val="24"/>
        </w:rPr>
        <w:t>§ 3.</w:t>
      </w:r>
    </w:p>
    <w:p w14:paraId="3D96A918" w14:textId="77777777" w:rsidR="008E07A3" w:rsidRPr="00897DDA" w:rsidRDefault="008E07A3" w:rsidP="0083142D">
      <w:pPr>
        <w:spacing w:after="240"/>
        <w:jc w:val="center"/>
        <w:rPr>
          <w:rFonts w:ascii="Sylfaen" w:hAnsi="Sylfaen"/>
          <w:b/>
          <w:bCs/>
          <w:sz w:val="24"/>
          <w:szCs w:val="24"/>
        </w:rPr>
      </w:pPr>
      <w:r w:rsidRPr="00897DDA">
        <w:rPr>
          <w:rFonts w:ascii="Sylfaen" w:hAnsi="Sylfaen"/>
          <w:b/>
          <w:bCs/>
          <w:sz w:val="24"/>
          <w:szCs w:val="24"/>
        </w:rPr>
        <w:t>Dostawa zamówień</w:t>
      </w:r>
    </w:p>
    <w:p w14:paraId="57E1D8AE" w14:textId="337B9A25" w:rsidR="008F78C3" w:rsidRPr="00897DDA" w:rsidRDefault="008F78C3" w:rsidP="0083142D">
      <w:pPr>
        <w:pStyle w:val="Akapitzlist"/>
        <w:numPr>
          <w:ilvl w:val="0"/>
          <w:numId w:val="6"/>
        </w:numPr>
        <w:ind w:left="426"/>
        <w:jc w:val="both"/>
        <w:rPr>
          <w:rFonts w:ascii="Sylfaen" w:hAnsi="Sylfaen"/>
          <w:sz w:val="24"/>
          <w:szCs w:val="24"/>
        </w:rPr>
      </w:pPr>
      <w:r w:rsidRPr="00897DDA">
        <w:rPr>
          <w:rFonts w:ascii="Sylfaen" w:hAnsi="Sylfaen"/>
          <w:sz w:val="24"/>
          <w:szCs w:val="24"/>
        </w:rPr>
        <w:t xml:space="preserve">Przedmiot zamówienia zostanie dostarczony Klientowi jedynie na terenie Polski, na adres wskazany przez Klienta w zamówieniu, w zależności od wyboru Klienta, kurierem </w:t>
      </w:r>
    </w:p>
    <w:p w14:paraId="0E4278AF" w14:textId="77777777" w:rsidR="008E07A3" w:rsidRPr="00897DDA" w:rsidRDefault="008F78C3" w:rsidP="0083142D">
      <w:pPr>
        <w:pStyle w:val="Akapitzlist"/>
        <w:numPr>
          <w:ilvl w:val="0"/>
          <w:numId w:val="6"/>
        </w:numPr>
        <w:ind w:left="426"/>
        <w:jc w:val="both"/>
        <w:rPr>
          <w:rFonts w:ascii="Sylfaen" w:hAnsi="Sylfaen"/>
          <w:sz w:val="24"/>
          <w:szCs w:val="24"/>
        </w:rPr>
      </w:pPr>
      <w:r w:rsidRPr="00897DDA">
        <w:rPr>
          <w:rFonts w:ascii="Sylfaen" w:hAnsi="Sylfaen"/>
          <w:sz w:val="24"/>
          <w:szCs w:val="24"/>
        </w:rPr>
        <w:t>Klient jest zobowiązany do podania prawidłowego i dokładnego adresu, pod który ma być dostarczony przedmiot zamówienia. Miejscem spełnienia świadczenia jest adres podany przez kupującego jako adres do doręczeń zamówionego towaru.</w:t>
      </w:r>
    </w:p>
    <w:p w14:paraId="271C9383" w14:textId="3F4E412D" w:rsidR="008F78C3" w:rsidRPr="00897DDA" w:rsidRDefault="008F78C3" w:rsidP="0083142D">
      <w:pPr>
        <w:pStyle w:val="Akapitzlist"/>
        <w:numPr>
          <w:ilvl w:val="0"/>
          <w:numId w:val="6"/>
        </w:numPr>
        <w:ind w:left="426"/>
        <w:jc w:val="both"/>
        <w:rPr>
          <w:rFonts w:ascii="Sylfaen" w:hAnsi="Sylfaen"/>
          <w:sz w:val="24"/>
          <w:szCs w:val="24"/>
        </w:rPr>
      </w:pPr>
      <w:r w:rsidRPr="00897DDA">
        <w:rPr>
          <w:rFonts w:ascii="Sylfaen" w:hAnsi="Sylfaen"/>
          <w:sz w:val="24"/>
          <w:szCs w:val="24"/>
        </w:rPr>
        <w:t>W chwili dostawy sprzedawca dostarcza towary poprzez przeniesienie fizycznego posiadania towarów lub kontroli nad nimi na kupującego, bez zbędnej zwłoki, po zawarciu umowy</w:t>
      </w:r>
      <w:r w:rsidR="001F65A2" w:rsidRPr="00897DDA">
        <w:rPr>
          <w:rFonts w:ascii="Sylfaen" w:hAnsi="Sylfaen"/>
          <w:sz w:val="24"/>
          <w:szCs w:val="24"/>
        </w:rPr>
        <w:t>.</w:t>
      </w:r>
      <w:r w:rsidRPr="00897DDA">
        <w:rPr>
          <w:rFonts w:ascii="Sylfaen" w:hAnsi="Sylfaen"/>
          <w:sz w:val="24"/>
          <w:szCs w:val="24"/>
        </w:rPr>
        <w:t xml:space="preserve"> </w:t>
      </w:r>
    </w:p>
    <w:p w14:paraId="0E53DC70" w14:textId="77777777" w:rsidR="00605E54" w:rsidRPr="00897DDA" w:rsidRDefault="00605E54" w:rsidP="0083142D">
      <w:pPr>
        <w:pStyle w:val="Akapitzlist"/>
        <w:numPr>
          <w:ilvl w:val="0"/>
          <w:numId w:val="6"/>
        </w:numPr>
        <w:ind w:left="426"/>
        <w:jc w:val="both"/>
        <w:rPr>
          <w:rFonts w:ascii="Sylfaen" w:hAnsi="Sylfaen"/>
          <w:sz w:val="24"/>
          <w:szCs w:val="24"/>
        </w:rPr>
      </w:pPr>
      <w:r w:rsidRPr="00897DDA">
        <w:rPr>
          <w:rFonts w:ascii="Sylfaen" w:hAnsi="Sylfaen"/>
          <w:sz w:val="24"/>
          <w:szCs w:val="24"/>
        </w:rPr>
        <w:t xml:space="preserve">W momencie wydania towarów sprzedawca dostarcza kupującemu paragon fiskalny w formie elektronicznej lub wraz z przesyłką w formie papierowej. Na żądanie nabywcy </w:t>
      </w:r>
      <w:r w:rsidR="008F78C3" w:rsidRPr="00897DDA">
        <w:rPr>
          <w:rFonts w:ascii="Sylfaen" w:hAnsi="Sylfaen"/>
          <w:sz w:val="24"/>
          <w:szCs w:val="24"/>
        </w:rPr>
        <w:t>S</w:t>
      </w:r>
      <w:r w:rsidRPr="00897DDA">
        <w:rPr>
          <w:rFonts w:ascii="Sylfaen" w:hAnsi="Sylfaen"/>
          <w:sz w:val="24"/>
          <w:szCs w:val="24"/>
        </w:rPr>
        <w:t>przedawca wystawia fakturę VAT w formie elektronicznej lub papierowej. Przedsiębiorcy na prawach konsumenta sprzedawca dostarcza wyłącznie fakturę VAT.</w:t>
      </w:r>
    </w:p>
    <w:p w14:paraId="423C71FB" w14:textId="58D786E6" w:rsidR="008F78C3" w:rsidRPr="00897DDA" w:rsidRDefault="008F78C3" w:rsidP="0083142D">
      <w:pPr>
        <w:pStyle w:val="Akapitzlist"/>
        <w:numPr>
          <w:ilvl w:val="0"/>
          <w:numId w:val="6"/>
        </w:numPr>
        <w:ind w:left="426"/>
        <w:jc w:val="both"/>
        <w:rPr>
          <w:rFonts w:ascii="Sylfaen" w:hAnsi="Sylfaen"/>
          <w:sz w:val="24"/>
          <w:szCs w:val="24"/>
        </w:rPr>
      </w:pPr>
      <w:r w:rsidRPr="00897DDA">
        <w:rPr>
          <w:rFonts w:ascii="Sylfaen" w:hAnsi="Sylfaen"/>
          <w:sz w:val="24"/>
          <w:szCs w:val="24"/>
        </w:rPr>
        <w:t xml:space="preserve">Przewidywany czas dostarczenia towaru to </w:t>
      </w:r>
      <w:r w:rsidR="00532DB9">
        <w:rPr>
          <w:rFonts w:ascii="Sylfaen" w:hAnsi="Sylfaen"/>
          <w:sz w:val="24"/>
          <w:szCs w:val="24"/>
        </w:rPr>
        <w:t>4</w:t>
      </w:r>
      <w:r w:rsidR="00897DDA" w:rsidRPr="00897DDA">
        <w:rPr>
          <w:rFonts w:ascii="Sylfaen" w:hAnsi="Sylfaen"/>
          <w:sz w:val="24"/>
          <w:szCs w:val="24"/>
        </w:rPr>
        <w:t xml:space="preserve">. </w:t>
      </w:r>
      <w:r w:rsidRPr="00897DDA">
        <w:rPr>
          <w:rFonts w:ascii="Sylfaen" w:hAnsi="Sylfaen"/>
          <w:sz w:val="24"/>
          <w:szCs w:val="24"/>
        </w:rPr>
        <w:t xml:space="preserve">dni od dnia następującego po nadaniu przesyłki, w zależności od wybranej formy dostawy. Całkowity i maksymalny termin dostawy towarów nie może przekroczyć terminu </w:t>
      </w:r>
      <w:r w:rsidR="00532DB9">
        <w:rPr>
          <w:rFonts w:ascii="Sylfaen" w:hAnsi="Sylfaen"/>
          <w:sz w:val="24"/>
          <w:szCs w:val="24"/>
        </w:rPr>
        <w:t xml:space="preserve">7 </w:t>
      </w:r>
      <w:r w:rsidRPr="00897DDA">
        <w:rPr>
          <w:rFonts w:ascii="Sylfaen" w:hAnsi="Sylfaen"/>
          <w:sz w:val="24"/>
          <w:szCs w:val="24"/>
        </w:rPr>
        <w:t xml:space="preserve">dni. </w:t>
      </w:r>
    </w:p>
    <w:p w14:paraId="23ED73FD" w14:textId="5DBFF199" w:rsidR="00605E54" w:rsidRPr="00897DDA" w:rsidRDefault="0013344B" w:rsidP="00984780">
      <w:pPr>
        <w:pStyle w:val="Akapitzlist"/>
        <w:numPr>
          <w:ilvl w:val="0"/>
          <w:numId w:val="6"/>
        </w:numPr>
        <w:ind w:left="426"/>
        <w:jc w:val="both"/>
        <w:rPr>
          <w:rFonts w:ascii="Sylfaen" w:hAnsi="Sylfaen"/>
          <w:sz w:val="24"/>
          <w:szCs w:val="24"/>
        </w:rPr>
      </w:pPr>
      <w:r w:rsidRPr="00897DDA">
        <w:rPr>
          <w:rFonts w:ascii="Sylfaen" w:hAnsi="Sylfaen"/>
          <w:sz w:val="24"/>
          <w:szCs w:val="24"/>
        </w:rPr>
        <w:t xml:space="preserve">Po rozwiązaniu umowy sprzedawca bez zbędnej zwłoki, nie później niż w terminie </w:t>
      </w:r>
      <w:r w:rsidR="00984780">
        <w:rPr>
          <w:rFonts w:ascii="Sylfaen" w:hAnsi="Sylfaen"/>
          <w:sz w:val="24"/>
          <w:szCs w:val="24"/>
        </w:rPr>
        <w:t>7</w:t>
      </w:r>
      <w:r w:rsidRPr="00897DDA">
        <w:rPr>
          <w:rFonts w:ascii="Sylfaen" w:hAnsi="Sylfaen"/>
          <w:sz w:val="24"/>
          <w:szCs w:val="24"/>
        </w:rPr>
        <w:t xml:space="preserve"> dni od dnia rozwiązania umowy, dokonuje zwrotu każdej kwoty wpłaconej zgodnie z warunkami umowy.</w:t>
      </w:r>
    </w:p>
    <w:p w14:paraId="67878786" w14:textId="1DF4DC96" w:rsidR="00605E54" w:rsidRPr="00897DDA" w:rsidRDefault="00570102" w:rsidP="0083142D">
      <w:pPr>
        <w:pStyle w:val="Akapitzlist"/>
        <w:numPr>
          <w:ilvl w:val="0"/>
          <w:numId w:val="6"/>
        </w:numPr>
        <w:ind w:left="426"/>
        <w:jc w:val="both"/>
        <w:rPr>
          <w:rFonts w:ascii="Sylfaen" w:hAnsi="Sylfaen"/>
          <w:sz w:val="24"/>
          <w:szCs w:val="24"/>
        </w:rPr>
      </w:pPr>
      <w:r w:rsidRPr="00897DDA">
        <w:rPr>
          <w:rFonts w:ascii="Sylfaen" w:hAnsi="Sylfaen"/>
          <w:sz w:val="24"/>
          <w:szCs w:val="24"/>
        </w:rPr>
        <w:t xml:space="preserve">Zamówione towary dostarczane są kupującemu, wedle jego wyboru: firmą kurierską, za pośrednictwem </w:t>
      </w:r>
      <w:proofErr w:type="spellStart"/>
      <w:r w:rsidRPr="00897DDA">
        <w:rPr>
          <w:rFonts w:ascii="Sylfaen" w:hAnsi="Sylfaen"/>
          <w:sz w:val="24"/>
          <w:szCs w:val="24"/>
        </w:rPr>
        <w:t>InPost</w:t>
      </w:r>
      <w:proofErr w:type="spellEnd"/>
      <w:r w:rsidRPr="00897DDA">
        <w:rPr>
          <w:rFonts w:ascii="Sylfaen" w:hAnsi="Sylfaen"/>
          <w:sz w:val="24"/>
          <w:szCs w:val="24"/>
        </w:rPr>
        <w:t xml:space="preserve"> Sp. z o. </w:t>
      </w:r>
      <w:proofErr w:type="gramStart"/>
      <w:r w:rsidRPr="00897DDA">
        <w:rPr>
          <w:rFonts w:ascii="Sylfaen" w:hAnsi="Sylfaen"/>
          <w:sz w:val="24"/>
          <w:szCs w:val="24"/>
        </w:rPr>
        <w:t>o.,</w:t>
      </w:r>
      <w:proofErr w:type="gramEnd"/>
      <w:r w:rsidR="00897DDA" w:rsidRPr="00897DDA">
        <w:rPr>
          <w:rFonts w:ascii="Sylfaen" w:hAnsi="Sylfaen"/>
          <w:sz w:val="24"/>
          <w:szCs w:val="24"/>
        </w:rPr>
        <w:t xml:space="preserve"> lub innych określonych na stronie Sklepu</w:t>
      </w:r>
      <w:r w:rsidRPr="00897DDA">
        <w:rPr>
          <w:rFonts w:ascii="Sylfaen" w:hAnsi="Sylfaen"/>
          <w:sz w:val="24"/>
          <w:szCs w:val="24"/>
        </w:rPr>
        <w:t xml:space="preserve">. </w:t>
      </w:r>
      <w:r w:rsidR="00605E54" w:rsidRPr="00897DDA">
        <w:rPr>
          <w:rFonts w:ascii="Sylfaen" w:hAnsi="Sylfaen"/>
          <w:sz w:val="24"/>
          <w:szCs w:val="24"/>
        </w:rPr>
        <w:t xml:space="preserve">Dostawa </w:t>
      </w:r>
      <w:r w:rsidR="00605E54" w:rsidRPr="00897DDA">
        <w:rPr>
          <w:rFonts w:ascii="Sylfaen" w:hAnsi="Sylfaen"/>
          <w:sz w:val="24"/>
          <w:szCs w:val="24"/>
        </w:rPr>
        <w:lastRenderedPageBreak/>
        <w:t>towarów jest ograniczona do obszaru Rzeczpospolitej Polskiej i odbywa się pod adres wskazany przez kupującego w</w:t>
      </w:r>
      <w:r w:rsidR="00E30BE7" w:rsidRPr="00897DDA">
        <w:rPr>
          <w:rFonts w:ascii="Sylfaen" w:hAnsi="Sylfaen"/>
          <w:sz w:val="24"/>
          <w:szCs w:val="24"/>
        </w:rPr>
        <w:t> </w:t>
      </w:r>
      <w:r w:rsidR="00605E54" w:rsidRPr="00897DDA">
        <w:rPr>
          <w:rFonts w:ascii="Sylfaen" w:hAnsi="Sylfaen"/>
          <w:sz w:val="24"/>
          <w:szCs w:val="24"/>
        </w:rPr>
        <w:t>potwierdzonym zamówieniu.</w:t>
      </w:r>
      <w:r w:rsidRPr="00897DDA">
        <w:rPr>
          <w:rFonts w:ascii="Sylfaen" w:hAnsi="Sylfaen"/>
          <w:sz w:val="24"/>
          <w:szCs w:val="24"/>
        </w:rPr>
        <w:t xml:space="preserve"> </w:t>
      </w:r>
      <w:r w:rsidR="00605E54" w:rsidRPr="00897DDA">
        <w:rPr>
          <w:rFonts w:ascii="Sylfaen" w:hAnsi="Sylfaen"/>
          <w:sz w:val="24"/>
          <w:szCs w:val="24"/>
        </w:rPr>
        <w:t>Zasady odbioru osobistego towarów zarezerwowanych w Sklepie Internetowym określa załącznik do Regulaminu.</w:t>
      </w:r>
    </w:p>
    <w:p w14:paraId="55671EFB" w14:textId="77777777" w:rsidR="00605E54" w:rsidRPr="00897DDA" w:rsidRDefault="00570102" w:rsidP="0083142D">
      <w:pPr>
        <w:pStyle w:val="Akapitzlist"/>
        <w:numPr>
          <w:ilvl w:val="0"/>
          <w:numId w:val="6"/>
        </w:numPr>
        <w:ind w:left="426"/>
        <w:jc w:val="both"/>
        <w:rPr>
          <w:rFonts w:ascii="Sylfaen" w:hAnsi="Sylfaen"/>
          <w:sz w:val="24"/>
          <w:szCs w:val="24"/>
        </w:rPr>
      </w:pPr>
      <w:r w:rsidRPr="00897DDA">
        <w:rPr>
          <w:rFonts w:ascii="Sylfaen" w:hAnsi="Sylfaen"/>
          <w:sz w:val="24"/>
          <w:szCs w:val="24"/>
        </w:rPr>
        <w:t>Koszt dostawy towaru ponosi Kupujący. Koszt dostawy jest zależny od łącznej ceny zamawianych towarów, formy dostawy oraz formy płatności. Kalkulacja ostatecznego kosztu dostarczenia dokonywana jest na pierwszym etapie składania zamówienia on</w:t>
      </w:r>
      <w:r w:rsidR="00E30BE7" w:rsidRPr="00897DDA">
        <w:rPr>
          <w:rFonts w:ascii="Sylfaen" w:hAnsi="Sylfaen"/>
          <w:sz w:val="24"/>
          <w:szCs w:val="24"/>
        </w:rPr>
        <w:noBreakHyphen/>
      </w:r>
      <w:r w:rsidRPr="00897DDA">
        <w:rPr>
          <w:rFonts w:ascii="Sylfaen" w:hAnsi="Sylfaen"/>
          <w:sz w:val="24"/>
          <w:szCs w:val="24"/>
        </w:rPr>
        <w:t>line (w koszyku zamówień).</w:t>
      </w:r>
    </w:p>
    <w:p w14:paraId="0EA778A2" w14:textId="2065247B" w:rsidR="00605E54" w:rsidRPr="00897DDA" w:rsidRDefault="00605E54" w:rsidP="00897DDA">
      <w:pPr>
        <w:jc w:val="center"/>
        <w:rPr>
          <w:rFonts w:ascii="Sylfaen" w:hAnsi="Sylfaen"/>
          <w:b/>
          <w:bCs/>
          <w:sz w:val="24"/>
          <w:szCs w:val="24"/>
        </w:rPr>
      </w:pPr>
      <w:r w:rsidRPr="00897DDA">
        <w:rPr>
          <w:rFonts w:ascii="Sylfaen" w:hAnsi="Sylfaen"/>
          <w:b/>
          <w:bCs/>
          <w:sz w:val="24"/>
          <w:szCs w:val="24"/>
        </w:rPr>
        <w:t xml:space="preserve">§ </w:t>
      </w:r>
      <w:r w:rsidR="00570102" w:rsidRPr="00897DDA">
        <w:rPr>
          <w:rFonts w:ascii="Sylfaen" w:hAnsi="Sylfaen"/>
          <w:b/>
          <w:bCs/>
          <w:sz w:val="24"/>
          <w:szCs w:val="24"/>
        </w:rPr>
        <w:t>4.</w:t>
      </w:r>
    </w:p>
    <w:p w14:paraId="49CBA8A8" w14:textId="77777777" w:rsidR="00605E54" w:rsidRPr="00897DDA" w:rsidRDefault="00605E54" w:rsidP="00AB75C4">
      <w:pPr>
        <w:jc w:val="center"/>
        <w:rPr>
          <w:rFonts w:ascii="Sylfaen" w:hAnsi="Sylfaen"/>
          <w:b/>
          <w:bCs/>
          <w:sz w:val="24"/>
          <w:szCs w:val="24"/>
        </w:rPr>
      </w:pPr>
      <w:r w:rsidRPr="00897DDA">
        <w:rPr>
          <w:rFonts w:ascii="Sylfaen" w:hAnsi="Sylfaen"/>
          <w:b/>
          <w:bCs/>
          <w:sz w:val="24"/>
          <w:szCs w:val="24"/>
        </w:rPr>
        <w:t>Reklamacje Konsumenckie</w:t>
      </w:r>
    </w:p>
    <w:p w14:paraId="25120BA6" w14:textId="77777777" w:rsidR="00C80669" w:rsidRPr="00897DDA" w:rsidRDefault="00605E54" w:rsidP="0083142D">
      <w:pPr>
        <w:pStyle w:val="Akapitzlist"/>
        <w:numPr>
          <w:ilvl w:val="0"/>
          <w:numId w:val="8"/>
        </w:numPr>
        <w:spacing w:before="240"/>
        <w:ind w:left="426"/>
        <w:rPr>
          <w:rFonts w:ascii="Sylfaen" w:hAnsi="Sylfaen"/>
          <w:sz w:val="24"/>
          <w:szCs w:val="24"/>
        </w:rPr>
      </w:pPr>
      <w:r w:rsidRPr="00897DDA">
        <w:rPr>
          <w:rFonts w:ascii="Sylfaen" w:hAnsi="Sylfaen"/>
          <w:sz w:val="24"/>
          <w:szCs w:val="24"/>
        </w:rPr>
        <w:t xml:space="preserve">Sprzedawca ponosi odpowiedzialność wobec konsumenta oraz przedsiębiorcy na prawach konsumenta za zgodność towaru z zawartą umową sprzedaży, w zakresie określonym </w:t>
      </w:r>
      <w:r w:rsidR="00C80669" w:rsidRPr="00897DDA">
        <w:rPr>
          <w:rFonts w:ascii="Sylfaen" w:hAnsi="Sylfaen"/>
          <w:sz w:val="24"/>
          <w:szCs w:val="24"/>
        </w:rPr>
        <w:t>k</w:t>
      </w:r>
      <w:r w:rsidRPr="00897DDA">
        <w:rPr>
          <w:rFonts w:ascii="Sylfaen" w:hAnsi="Sylfaen"/>
          <w:sz w:val="24"/>
          <w:szCs w:val="24"/>
        </w:rPr>
        <w:t xml:space="preserve">odeksem </w:t>
      </w:r>
      <w:r w:rsidR="00C80669" w:rsidRPr="00897DDA">
        <w:rPr>
          <w:rFonts w:ascii="Sylfaen" w:hAnsi="Sylfaen"/>
          <w:sz w:val="24"/>
          <w:szCs w:val="24"/>
        </w:rPr>
        <w:t>c</w:t>
      </w:r>
      <w:r w:rsidRPr="00897DDA">
        <w:rPr>
          <w:rFonts w:ascii="Sylfaen" w:hAnsi="Sylfaen"/>
          <w:sz w:val="24"/>
          <w:szCs w:val="24"/>
        </w:rPr>
        <w:t>ywilnym</w:t>
      </w:r>
      <w:r w:rsidR="00C80669" w:rsidRPr="00897DDA">
        <w:rPr>
          <w:rFonts w:ascii="Sylfaen" w:hAnsi="Sylfaen"/>
          <w:sz w:val="24"/>
          <w:szCs w:val="24"/>
        </w:rPr>
        <w:t xml:space="preserve">. </w:t>
      </w:r>
    </w:p>
    <w:p w14:paraId="4055B83F" w14:textId="77777777" w:rsidR="00605E54" w:rsidRPr="00897DDA" w:rsidRDefault="00605E54" w:rsidP="0083142D">
      <w:pPr>
        <w:pStyle w:val="Akapitzlist"/>
        <w:numPr>
          <w:ilvl w:val="0"/>
          <w:numId w:val="8"/>
        </w:numPr>
        <w:ind w:left="426"/>
        <w:jc w:val="both"/>
        <w:rPr>
          <w:rFonts w:ascii="Sylfaen" w:hAnsi="Sylfaen"/>
          <w:sz w:val="24"/>
          <w:szCs w:val="24"/>
        </w:rPr>
      </w:pPr>
      <w:r w:rsidRPr="00897DDA">
        <w:rPr>
          <w:rFonts w:ascii="Sylfaen" w:hAnsi="Sylfaen"/>
          <w:sz w:val="24"/>
          <w:szCs w:val="24"/>
        </w:rPr>
        <w:t>W przypadku stwierdzenia niezgodności towaru z umową przed upływem okresu odpowiedzialności sprzedawcy, tj. dwóch lat od wydania towaru, konsument lub przedsiębiorca na prawach konsumenta jest zobowiązany zawiadomić sprzedawcę o</w:t>
      </w:r>
      <w:r w:rsidR="00E30BE7" w:rsidRPr="00897DDA">
        <w:rPr>
          <w:rFonts w:ascii="Sylfaen" w:hAnsi="Sylfaen"/>
          <w:sz w:val="24"/>
          <w:szCs w:val="24"/>
        </w:rPr>
        <w:t> </w:t>
      </w:r>
      <w:r w:rsidRPr="00897DDA">
        <w:rPr>
          <w:rFonts w:ascii="Sylfaen" w:hAnsi="Sylfaen"/>
          <w:sz w:val="24"/>
          <w:szCs w:val="24"/>
        </w:rPr>
        <w:t>zaistniałej sytuacji, wedle własnego wyboru:</w:t>
      </w:r>
    </w:p>
    <w:p w14:paraId="5321453C" w14:textId="77777777" w:rsidR="00605E54" w:rsidRPr="00897DDA" w:rsidRDefault="00605E54" w:rsidP="0083142D">
      <w:pPr>
        <w:pStyle w:val="Akapitzlist"/>
        <w:numPr>
          <w:ilvl w:val="0"/>
          <w:numId w:val="15"/>
        </w:numPr>
        <w:ind w:left="840"/>
        <w:rPr>
          <w:rFonts w:ascii="Sylfaen" w:hAnsi="Sylfaen"/>
          <w:sz w:val="24"/>
          <w:szCs w:val="24"/>
        </w:rPr>
      </w:pPr>
      <w:r w:rsidRPr="00897DDA">
        <w:rPr>
          <w:rFonts w:ascii="Sylfaen" w:hAnsi="Sylfaen"/>
          <w:sz w:val="24"/>
          <w:szCs w:val="24"/>
        </w:rPr>
        <w:t>wysyłając lub dostarczając osobiście zawiadomienie na adres pocztowy siedziby lub lokalu przedsiębiorcy;</w:t>
      </w:r>
    </w:p>
    <w:p w14:paraId="3E69FEE4" w14:textId="77777777" w:rsidR="00605E54" w:rsidRPr="00897DDA" w:rsidRDefault="00605E54" w:rsidP="0083142D">
      <w:pPr>
        <w:pStyle w:val="Akapitzlist"/>
        <w:numPr>
          <w:ilvl w:val="0"/>
          <w:numId w:val="15"/>
        </w:numPr>
        <w:ind w:left="840"/>
        <w:rPr>
          <w:rFonts w:ascii="Sylfaen" w:hAnsi="Sylfaen"/>
          <w:sz w:val="24"/>
          <w:szCs w:val="24"/>
        </w:rPr>
      </w:pPr>
      <w:r w:rsidRPr="00897DDA">
        <w:rPr>
          <w:rFonts w:ascii="Sylfaen" w:hAnsi="Sylfaen"/>
          <w:sz w:val="24"/>
          <w:szCs w:val="24"/>
        </w:rPr>
        <w:t>wysyłając zawiadomienie na adres e-mail;</w:t>
      </w:r>
    </w:p>
    <w:p w14:paraId="0364407B" w14:textId="3C7FB7F7" w:rsidR="00605E54" w:rsidRPr="00B71656" w:rsidRDefault="00605E54" w:rsidP="00B71656">
      <w:pPr>
        <w:ind w:left="480"/>
        <w:jc w:val="both"/>
        <w:rPr>
          <w:rFonts w:ascii="Sylfaen" w:hAnsi="Sylfaen"/>
          <w:sz w:val="24"/>
          <w:szCs w:val="24"/>
        </w:rPr>
      </w:pPr>
    </w:p>
    <w:p w14:paraId="380A6562" w14:textId="77777777" w:rsidR="00605E54" w:rsidRPr="00897DDA" w:rsidRDefault="00605E54" w:rsidP="0083142D">
      <w:pPr>
        <w:pStyle w:val="Akapitzlist"/>
        <w:numPr>
          <w:ilvl w:val="0"/>
          <w:numId w:val="8"/>
        </w:numPr>
        <w:ind w:left="426"/>
        <w:jc w:val="both"/>
        <w:rPr>
          <w:rFonts w:ascii="Sylfaen" w:hAnsi="Sylfaen"/>
          <w:sz w:val="24"/>
          <w:szCs w:val="24"/>
        </w:rPr>
      </w:pPr>
      <w:r w:rsidRPr="00897DDA">
        <w:rPr>
          <w:rFonts w:ascii="Sylfaen" w:hAnsi="Sylfaen"/>
          <w:sz w:val="24"/>
          <w:szCs w:val="24"/>
        </w:rPr>
        <w:t xml:space="preserve">Dla zawiadomień konsument lub przedsiębiorca na prawach konsumenta może skorzystać z wzoru stanowiącego </w:t>
      </w:r>
      <w:r w:rsidR="00C85D7E" w:rsidRPr="00897DDA">
        <w:rPr>
          <w:rFonts w:ascii="Sylfaen" w:hAnsi="Sylfaen"/>
          <w:sz w:val="24"/>
          <w:szCs w:val="24"/>
        </w:rPr>
        <w:t>z</w:t>
      </w:r>
      <w:r w:rsidRPr="00897DDA">
        <w:rPr>
          <w:rFonts w:ascii="Sylfaen" w:hAnsi="Sylfaen"/>
          <w:sz w:val="24"/>
          <w:szCs w:val="24"/>
        </w:rPr>
        <w:t>ałącznik do Regulaminu</w:t>
      </w:r>
      <w:r w:rsidR="00C80669" w:rsidRPr="00897DDA">
        <w:rPr>
          <w:rFonts w:ascii="Sylfaen" w:hAnsi="Sylfaen"/>
          <w:sz w:val="24"/>
          <w:szCs w:val="24"/>
        </w:rPr>
        <w:t xml:space="preserve">. </w:t>
      </w:r>
      <w:r w:rsidRPr="00897DDA">
        <w:rPr>
          <w:rFonts w:ascii="Sylfaen" w:hAnsi="Sylfaen"/>
          <w:sz w:val="24"/>
          <w:szCs w:val="24"/>
        </w:rPr>
        <w:t>Konsument lub przedsiębiorca na prawach konsumenta może złożyć jakiekolwiek inne jednoznaczne zawiadomienie, gdzie wskazane zostaną co najmniej:</w:t>
      </w:r>
      <w:r w:rsidR="00900F4A" w:rsidRPr="00897DDA">
        <w:rPr>
          <w:rFonts w:ascii="Sylfaen" w:hAnsi="Sylfaen"/>
          <w:sz w:val="24"/>
          <w:szCs w:val="24"/>
        </w:rPr>
        <w:t xml:space="preserve"> </w:t>
      </w:r>
      <w:r w:rsidRPr="00897DDA">
        <w:rPr>
          <w:rFonts w:ascii="Sylfaen" w:hAnsi="Sylfaen"/>
          <w:sz w:val="24"/>
          <w:szCs w:val="24"/>
        </w:rPr>
        <w:t>imię, nazwisko i adres zgłaszającego reklamację,</w:t>
      </w:r>
      <w:r w:rsidR="00900F4A" w:rsidRPr="00897DDA">
        <w:rPr>
          <w:rFonts w:ascii="Sylfaen" w:hAnsi="Sylfaen"/>
          <w:sz w:val="24"/>
          <w:szCs w:val="24"/>
        </w:rPr>
        <w:t xml:space="preserve"> </w:t>
      </w:r>
      <w:r w:rsidRPr="00897DDA">
        <w:rPr>
          <w:rFonts w:ascii="Sylfaen" w:hAnsi="Sylfaen"/>
          <w:sz w:val="24"/>
          <w:szCs w:val="24"/>
        </w:rPr>
        <w:t>określenie reklamowanego towaru, w zakresie w jakim jest to właściwe dla danego jego rodzaju (np. nazwa, producent, kolor, rozmiar),</w:t>
      </w:r>
      <w:r w:rsidR="00900F4A" w:rsidRPr="00897DDA">
        <w:rPr>
          <w:rFonts w:ascii="Sylfaen" w:hAnsi="Sylfaen"/>
          <w:sz w:val="24"/>
          <w:szCs w:val="24"/>
        </w:rPr>
        <w:t xml:space="preserve"> </w:t>
      </w:r>
      <w:r w:rsidRPr="00897DDA">
        <w:rPr>
          <w:rFonts w:ascii="Sylfaen" w:hAnsi="Sylfaen"/>
          <w:sz w:val="24"/>
          <w:szCs w:val="24"/>
        </w:rPr>
        <w:t>dowód zakupu reklamowanego towaru,</w:t>
      </w:r>
      <w:r w:rsidR="00900F4A" w:rsidRPr="00897DDA">
        <w:rPr>
          <w:rFonts w:ascii="Sylfaen" w:hAnsi="Sylfaen"/>
          <w:sz w:val="24"/>
          <w:szCs w:val="24"/>
        </w:rPr>
        <w:t xml:space="preserve"> </w:t>
      </w:r>
      <w:r w:rsidRPr="00897DDA">
        <w:rPr>
          <w:rFonts w:ascii="Sylfaen" w:hAnsi="Sylfaen"/>
          <w:sz w:val="24"/>
          <w:szCs w:val="24"/>
        </w:rPr>
        <w:t>opis niezgodności towaru i termin w jakim wada została dostrzeżona, a w stosownych przypadkach także okoliczności uzasadniające reklamację,</w:t>
      </w:r>
      <w:r w:rsidR="00900F4A" w:rsidRPr="00897DDA">
        <w:rPr>
          <w:rFonts w:ascii="Sylfaen" w:hAnsi="Sylfaen"/>
          <w:sz w:val="24"/>
          <w:szCs w:val="24"/>
        </w:rPr>
        <w:t xml:space="preserve"> </w:t>
      </w:r>
      <w:r w:rsidRPr="00897DDA">
        <w:rPr>
          <w:rFonts w:ascii="Sylfaen" w:hAnsi="Sylfaen"/>
          <w:sz w:val="24"/>
          <w:szCs w:val="24"/>
        </w:rPr>
        <w:t>żądanie reklamującego,</w:t>
      </w:r>
      <w:r w:rsidR="00900F4A" w:rsidRPr="00897DDA">
        <w:rPr>
          <w:rFonts w:ascii="Sylfaen" w:hAnsi="Sylfaen"/>
          <w:sz w:val="24"/>
          <w:szCs w:val="24"/>
        </w:rPr>
        <w:t xml:space="preserve"> </w:t>
      </w:r>
      <w:r w:rsidRPr="00897DDA">
        <w:rPr>
          <w:rFonts w:ascii="Sylfaen" w:hAnsi="Sylfaen"/>
          <w:sz w:val="24"/>
          <w:szCs w:val="24"/>
        </w:rPr>
        <w:t>datę wniesienia reklamacji,</w:t>
      </w:r>
      <w:r w:rsidR="00900F4A" w:rsidRPr="00897DDA">
        <w:rPr>
          <w:rFonts w:ascii="Sylfaen" w:hAnsi="Sylfaen"/>
          <w:sz w:val="24"/>
          <w:szCs w:val="24"/>
        </w:rPr>
        <w:t xml:space="preserve"> </w:t>
      </w:r>
      <w:r w:rsidRPr="00897DDA">
        <w:rPr>
          <w:rFonts w:ascii="Sylfaen" w:hAnsi="Sylfaen"/>
          <w:sz w:val="24"/>
          <w:szCs w:val="24"/>
        </w:rPr>
        <w:t>podpis zgłaszającego reklamację,</w:t>
      </w:r>
      <w:r w:rsidR="00900F4A" w:rsidRPr="00897DDA">
        <w:rPr>
          <w:rFonts w:ascii="Sylfaen" w:hAnsi="Sylfaen"/>
          <w:sz w:val="24"/>
          <w:szCs w:val="24"/>
        </w:rPr>
        <w:t xml:space="preserve"> </w:t>
      </w:r>
      <w:r w:rsidRPr="00897DDA">
        <w:rPr>
          <w:rFonts w:ascii="Sylfaen" w:hAnsi="Sylfaen"/>
          <w:sz w:val="24"/>
          <w:szCs w:val="24"/>
        </w:rPr>
        <w:t>w przypadku przesłania zgłoszenia e-mailem zgodę na przetwarzanie przez przedsiębiorcę adresu e-mail zgłaszającego.</w:t>
      </w:r>
    </w:p>
    <w:p w14:paraId="01E02B02" w14:textId="77777777" w:rsidR="00900F4A" w:rsidRPr="00897DDA" w:rsidRDefault="00605E54" w:rsidP="0083142D">
      <w:pPr>
        <w:pStyle w:val="Akapitzlist"/>
        <w:numPr>
          <w:ilvl w:val="0"/>
          <w:numId w:val="8"/>
        </w:numPr>
        <w:ind w:left="426"/>
        <w:jc w:val="both"/>
        <w:rPr>
          <w:rFonts w:ascii="Sylfaen" w:hAnsi="Sylfaen"/>
          <w:sz w:val="24"/>
          <w:szCs w:val="24"/>
        </w:rPr>
      </w:pPr>
      <w:r w:rsidRPr="00897DDA">
        <w:rPr>
          <w:rFonts w:ascii="Sylfaen" w:hAnsi="Sylfaen"/>
          <w:sz w:val="24"/>
          <w:szCs w:val="24"/>
        </w:rPr>
        <w:t xml:space="preserve">W celu umożliwienia </w:t>
      </w:r>
      <w:r w:rsidR="00900F4A" w:rsidRPr="00897DDA">
        <w:rPr>
          <w:rFonts w:ascii="Sylfaen" w:hAnsi="Sylfaen"/>
          <w:sz w:val="24"/>
          <w:szCs w:val="24"/>
        </w:rPr>
        <w:t>S</w:t>
      </w:r>
      <w:r w:rsidRPr="00897DDA">
        <w:rPr>
          <w:rFonts w:ascii="Sylfaen" w:hAnsi="Sylfaen"/>
          <w:sz w:val="24"/>
          <w:szCs w:val="24"/>
        </w:rPr>
        <w:t xml:space="preserve">przedawcy </w:t>
      </w:r>
      <w:r w:rsidR="00900F4A" w:rsidRPr="00897DDA">
        <w:rPr>
          <w:rFonts w:ascii="Sylfaen" w:hAnsi="Sylfaen"/>
          <w:sz w:val="24"/>
          <w:szCs w:val="24"/>
        </w:rPr>
        <w:t xml:space="preserve">rozpoznania reklamacji, </w:t>
      </w:r>
      <w:r w:rsidRPr="00897DDA">
        <w:rPr>
          <w:rFonts w:ascii="Sylfaen" w:hAnsi="Sylfaen"/>
          <w:sz w:val="24"/>
          <w:szCs w:val="24"/>
        </w:rPr>
        <w:t xml:space="preserve">konsument lub przedsiębiorca na prawach konsumenta zobowiązany jest odesłać reklamowane towary do siedziby </w:t>
      </w:r>
      <w:r w:rsidR="00900F4A" w:rsidRPr="00897DDA">
        <w:rPr>
          <w:rFonts w:ascii="Sylfaen" w:hAnsi="Sylfaen"/>
          <w:sz w:val="24"/>
          <w:szCs w:val="24"/>
        </w:rPr>
        <w:t>S</w:t>
      </w:r>
      <w:r w:rsidRPr="00897DDA">
        <w:rPr>
          <w:rFonts w:ascii="Sylfaen" w:hAnsi="Sylfaen"/>
          <w:sz w:val="24"/>
          <w:szCs w:val="24"/>
        </w:rPr>
        <w:t>przedawcy albo przekazać je sprzedawcy lub osobie upoważnionej przez niego do ich odbioru, bez zbędnej zwłoki</w:t>
      </w:r>
      <w:r w:rsidR="00900F4A" w:rsidRPr="00897DDA">
        <w:rPr>
          <w:rFonts w:ascii="Sylfaen" w:hAnsi="Sylfaen"/>
          <w:sz w:val="24"/>
          <w:szCs w:val="24"/>
        </w:rPr>
        <w:t xml:space="preserve">. </w:t>
      </w:r>
      <w:r w:rsidRPr="00897DDA">
        <w:rPr>
          <w:rFonts w:ascii="Sylfaen" w:hAnsi="Sylfaen"/>
          <w:sz w:val="24"/>
          <w:szCs w:val="24"/>
        </w:rPr>
        <w:t xml:space="preserve">W przypadku uznania roszczeń </w:t>
      </w:r>
      <w:r w:rsidR="00900F4A" w:rsidRPr="00897DDA">
        <w:rPr>
          <w:rFonts w:ascii="Sylfaen" w:hAnsi="Sylfaen"/>
          <w:sz w:val="24"/>
          <w:szCs w:val="24"/>
        </w:rPr>
        <w:t>zgłaszającego S</w:t>
      </w:r>
      <w:r w:rsidRPr="00897DDA">
        <w:rPr>
          <w:rFonts w:ascii="Sylfaen" w:hAnsi="Sylfaen"/>
          <w:sz w:val="24"/>
          <w:szCs w:val="24"/>
        </w:rPr>
        <w:t>przedawca zwraca reklamującemu poniesione koszty dostarczenia</w:t>
      </w:r>
      <w:r w:rsidR="00900F4A" w:rsidRPr="00897DDA">
        <w:rPr>
          <w:rFonts w:ascii="Sylfaen" w:hAnsi="Sylfaen"/>
          <w:sz w:val="24"/>
          <w:szCs w:val="24"/>
        </w:rPr>
        <w:t xml:space="preserve">. </w:t>
      </w:r>
    </w:p>
    <w:p w14:paraId="0FDEAD5E" w14:textId="77777777" w:rsidR="00605E54" w:rsidRPr="00897DDA" w:rsidRDefault="00605E54" w:rsidP="0083142D">
      <w:pPr>
        <w:pStyle w:val="Akapitzlist"/>
        <w:numPr>
          <w:ilvl w:val="0"/>
          <w:numId w:val="8"/>
        </w:numPr>
        <w:ind w:left="426"/>
        <w:jc w:val="both"/>
        <w:rPr>
          <w:rFonts w:ascii="Sylfaen" w:hAnsi="Sylfaen"/>
          <w:sz w:val="24"/>
          <w:szCs w:val="24"/>
        </w:rPr>
      </w:pPr>
      <w:r w:rsidRPr="00897DDA">
        <w:rPr>
          <w:rFonts w:ascii="Sylfaen" w:hAnsi="Sylfaen"/>
          <w:sz w:val="24"/>
          <w:szCs w:val="24"/>
        </w:rPr>
        <w:t xml:space="preserve">Jeżeli towar konsumpcyjny jest niezgodny z umową, </w:t>
      </w:r>
      <w:r w:rsidR="00900F4A" w:rsidRPr="00897DDA">
        <w:rPr>
          <w:rFonts w:ascii="Sylfaen" w:hAnsi="Sylfaen"/>
          <w:sz w:val="24"/>
          <w:szCs w:val="24"/>
        </w:rPr>
        <w:t>K</w:t>
      </w:r>
      <w:r w:rsidRPr="00897DDA">
        <w:rPr>
          <w:rFonts w:ascii="Sylfaen" w:hAnsi="Sylfaen"/>
          <w:sz w:val="24"/>
          <w:szCs w:val="24"/>
        </w:rPr>
        <w:t>upujący, może żądać obniżenia ceny albo odstąpieniu od umowy, chyba że sprzedawca niezwłocznie i bez nadmiernych niedogodności dla kupującego wymieni rzecz wadliwą na wolną od wad albo wadę usunie. Ograniczenie to nie ma zastosowania, jeżeli rzecz była już wymieniona lub naprawiana przez sprzedawcę albo sprzedawca nie uczynił zadość obowiązkowi wymiany rzeczy na wolną od wad lub usunięcia wady.</w:t>
      </w:r>
      <w:r w:rsidR="00933D87" w:rsidRPr="00897DDA">
        <w:rPr>
          <w:rFonts w:ascii="Sylfaen" w:hAnsi="Sylfaen"/>
          <w:sz w:val="24"/>
          <w:szCs w:val="24"/>
        </w:rPr>
        <w:t xml:space="preserve"> Obniżona cena powinna pozostawać w takiej proporcji do ceny wynikającej z umowy, w jakiej wartość rzeczy z wadą pozostaje do wartości rzeczy bez wady.</w:t>
      </w:r>
    </w:p>
    <w:p w14:paraId="6CADA71F" w14:textId="77777777" w:rsidR="00605E54" w:rsidRPr="00897DDA" w:rsidRDefault="00933D87" w:rsidP="0083142D">
      <w:pPr>
        <w:pStyle w:val="Akapitzlist"/>
        <w:numPr>
          <w:ilvl w:val="0"/>
          <w:numId w:val="8"/>
        </w:numPr>
        <w:ind w:left="426"/>
        <w:jc w:val="both"/>
        <w:rPr>
          <w:rFonts w:ascii="Sylfaen" w:hAnsi="Sylfaen"/>
          <w:sz w:val="24"/>
          <w:szCs w:val="24"/>
        </w:rPr>
      </w:pPr>
      <w:r w:rsidRPr="00897DDA">
        <w:rPr>
          <w:rFonts w:ascii="Sylfaen" w:hAnsi="Sylfaen"/>
          <w:sz w:val="24"/>
          <w:szCs w:val="24"/>
        </w:rPr>
        <w:lastRenderedPageBreak/>
        <w:t>K</w:t>
      </w:r>
      <w:r w:rsidR="00605E54" w:rsidRPr="00897DDA">
        <w:rPr>
          <w:rFonts w:ascii="Sylfaen" w:hAnsi="Sylfaen"/>
          <w:sz w:val="24"/>
          <w:szCs w:val="24"/>
        </w:rPr>
        <w:t>onsument lub przedsiębiorca na prawach konsumenta, może zamiast zaproponowanego przez sprzedawcę usunięcia wady żądać wymiany rzeczy na wolną od wad albo zamiast wymiany rzeczy żądać usunięcia wady, chyba że doprowadzenie rzeczy do zgodności z umową w sposób wybrany przez kupującego jest niemożliwe albo wymagałoby nadmiernych kosztów w porównaniu ze sposobem proponowanym przez sprzedawcę. Przy ocenie nadmierności kosztów uwzględnia się wartość towaru zgodnego z umową, rodzaj i stopień stwierdzonej niezgodności, a także bierze się pod uwagę niedogodności, na jakie naraziłby konsumenta lub przedsiębiorcę na prawach konsumenta inny niż żądany przez niego sposób zaspokojenia.</w:t>
      </w:r>
    </w:p>
    <w:p w14:paraId="5CF1350A" w14:textId="77777777" w:rsidR="00605E54" w:rsidRPr="00897DDA" w:rsidRDefault="00605E54" w:rsidP="0083142D">
      <w:pPr>
        <w:pStyle w:val="Akapitzlist"/>
        <w:numPr>
          <w:ilvl w:val="0"/>
          <w:numId w:val="8"/>
        </w:numPr>
        <w:ind w:left="426"/>
        <w:jc w:val="both"/>
        <w:rPr>
          <w:rFonts w:ascii="Sylfaen" w:hAnsi="Sylfaen"/>
          <w:sz w:val="24"/>
          <w:szCs w:val="24"/>
        </w:rPr>
      </w:pPr>
      <w:r w:rsidRPr="00897DDA">
        <w:rPr>
          <w:rFonts w:ascii="Sylfaen" w:hAnsi="Sylfaen"/>
          <w:sz w:val="24"/>
          <w:szCs w:val="24"/>
        </w:rPr>
        <w:t>Kupujący nie może odstąpić od umowy, jeżeli wada jest nieistotna.</w:t>
      </w:r>
    </w:p>
    <w:p w14:paraId="2C8CA650" w14:textId="77777777" w:rsidR="00933D87" w:rsidRPr="00897DDA" w:rsidRDefault="00933D87" w:rsidP="0083142D">
      <w:pPr>
        <w:pStyle w:val="Akapitzlist"/>
        <w:numPr>
          <w:ilvl w:val="0"/>
          <w:numId w:val="8"/>
        </w:numPr>
        <w:ind w:left="426"/>
        <w:jc w:val="both"/>
        <w:rPr>
          <w:rFonts w:ascii="Sylfaen" w:hAnsi="Sylfaen"/>
          <w:sz w:val="24"/>
          <w:szCs w:val="24"/>
        </w:rPr>
      </w:pPr>
      <w:r w:rsidRPr="00897DDA">
        <w:rPr>
          <w:rFonts w:ascii="Sylfaen" w:hAnsi="Sylfaen"/>
          <w:sz w:val="24"/>
          <w:szCs w:val="24"/>
        </w:rPr>
        <w:t>Niezależnie od prowadzenia postępowania reklamacyjnego, Konsument lub przedsiębiorca na prawach konsumenta ma prawo dostępu do pozasądowych procedur rozpatrywania reklamacji i środków zaskarżenia.</w:t>
      </w:r>
    </w:p>
    <w:p w14:paraId="2AD51132" w14:textId="77777777" w:rsidR="00605E54" w:rsidRPr="00897DDA" w:rsidRDefault="00933D87" w:rsidP="0083142D">
      <w:pPr>
        <w:pStyle w:val="Akapitzlist"/>
        <w:numPr>
          <w:ilvl w:val="0"/>
          <w:numId w:val="8"/>
        </w:numPr>
        <w:ind w:left="426"/>
        <w:jc w:val="both"/>
        <w:rPr>
          <w:rFonts w:ascii="Sylfaen" w:hAnsi="Sylfaen"/>
          <w:sz w:val="24"/>
          <w:szCs w:val="24"/>
        </w:rPr>
      </w:pPr>
      <w:r w:rsidRPr="00897DDA">
        <w:rPr>
          <w:rFonts w:ascii="Sylfaen" w:hAnsi="Sylfaen"/>
          <w:sz w:val="24"/>
          <w:szCs w:val="24"/>
        </w:rPr>
        <w:t xml:space="preserve">W razie nieuznania przez Sprzedawcę reklamacji, </w:t>
      </w:r>
      <w:r w:rsidR="00500C3B" w:rsidRPr="00897DDA">
        <w:rPr>
          <w:rFonts w:ascii="Sylfaen" w:hAnsi="Sylfaen"/>
          <w:sz w:val="24"/>
          <w:szCs w:val="24"/>
        </w:rPr>
        <w:t xml:space="preserve">a Konsument lub </w:t>
      </w:r>
      <w:r w:rsidR="00605E54" w:rsidRPr="00897DDA">
        <w:rPr>
          <w:rFonts w:ascii="Sylfaen" w:hAnsi="Sylfaen"/>
          <w:sz w:val="24"/>
          <w:szCs w:val="24"/>
        </w:rPr>
        <w:t>przedsiębiorc</w:t>
      </w:r>
      <w:r w:rsidR="00500C3B" w:rsidRPr="00897DDA">
        <w:rPr>
          <w:rFonts w:ascii="Sylfaen" w:hAnsi="Sylfaen"/>
          <w:sz w:val="24"/>
          <w:szCs w:val="24"/>
        </w:rPr>
        <w:t>a</w:t>
      </w:r>
      <w:r w:rsidR="00605E54" w:rsidRPr="00897DDA">
        <w:rPr>
          <w:rFonts w:ascii="Sylfaen" w:hAnsi="Sylfaen"/>
          <w:sz w:val="24"/>
          <w:szCs w:val="24"/>
        </w:rPr>
        <w:t xml:space="preserve"> na prawach konsumenta</w:t>
      </w:r>
      <w:r w:rsidR="00500C3B" w:rsidRPr="00897DDA">
        <w:rPr>
          <w:rFonts w:ascii="Sylfaen" w:hAnsi="Sylfaen"/>
          <w:sz w:val="24"/>
          <w:szCs w:val="24"/>
        </w:rPr>
        <w:t xml:space="preserve"> </w:t>
      </w:r>
      <w:r w:rsidR="00605E54" w:rsidRPr="00897DDA">
        <w:rPr>
          <w:rFonts w:ascii="Sylfaen" w:hAnsi="Sylfaen"/>
          <w:sz w:val="24"/>
          <w:szCs w:val="24"/>
        </w:rPr>
        <w:t xml:space="preserve">nie zgadza z jego decyzją może zwrócić się o mediację lub rozstrzygnięcie do sądu polubownego. </w:t>
      </w:r>
      <w:r w:rsidR="00500C3B" w:rsidRPr="00897DDA">
        <w:rPr>
          <w:rFonts w:ascii="Sylfaen" w:hAnsi="Sylfaen"/>
          <w:sz w:val="24"/>
          <w:szCs w:val="24"/>
        </w:rPr>
        <w:t>I</w:t>
      </w:r>
      <w:r w:rsidR="00605E54" w:rsidRPr="00897DDA">
        <w:rPr>
          <w:rFonts w:ascii="Sylfaen" w:hAnsi="Sylfaen"/>
          <w:sz w:val="24"/>
          <w:szCs w:val="24"/>
        </w:rPr>
        <w:t xml:space="preserve">stnieje </w:t>
      </w:r>
      <w:r w:rsidR="00500C3B" w:rsidRPr="00897DDA">
        <w:rPr>
          <w:rFonts w:ascii="Sylfaen" w:hAnsi="Sylfaen"/>
          <w:sz w:val="24"/>
          <w:szCs w:val="24"/>
        </w:rPr>
        <w:t xml:space="preserve">również </w:t>
      </w:r>
      <w:r w:rsidR="00605E54" w:rsidRPr="00897DDA">
        <w:rPr>
          <w:rFonts w:ascii="Sylfaen" w:hAnsi="Sylfaen"/>
          <w:sz w:val="24"/>
          <w:szCs w:val="24"/>
        </w:rPr>
        <w:t>możliwość pozasądowego rozstrzygania sporów dotyczących zobowiązań umownych wynikających z</w:t>
      </w:r>
      <w:r w:rsidR="00E30BE7" w:rsidRPr="00897DDA">
        <w:rPr>
          <w:rFonts w:ascii="Sylfaen" w:hAnsi="Sylfaen"/>
          <w:sz w:val="24"/>
          <w:szCs w:val="24"/>
        </w:rPr>
        <w:t> </w:t>
      </w:r>
      <w:r w:rsidR="00605E54" w:rsidRPr="00897DDA">
        <w:rPr>
          <w:rFonts w:ascii="Sylfaen" w:hAnsi="Sylfaen"/>
          <w:sz w:val="24"/>
          <w:szCs w:val="24"/>
        </w:rPr>
        <w:t>internetowych umów sprzedaży zawartych pomiędzy konsumentami i</w:t>
      </w:r>
      <w:r w:rsidR="00E30BE7" w:rsidRPr="00897DDA">
        <w:rPr>
          <w:rFonts w:ascii="Sylfaen" w:hAnsi="Sylfaen"/>
          <w:sz w:val="24"/>
          <w:szCs w:val="24"/>
        </w:rPr>
        <w:t> </w:t>
      </w:r>
      <w:r w:rsidR="00605E54" w:rsidRPr="00897DDA">
        <w:rPr>
          <w:rFonts w:ascii="Sylfaen" w:hAnsi="Sylfaen"/>
          <w:sz w:val="24"/>
          <w:szCs w:val="24"/>
        </w:rPr>
        <w:t>przedsiębiorcami na szczeblu unijnym, za pomocą Platformy ODR, która stanowi punkt dostępu dla konsumentów i przedsiębiorców pragnących pozasądowego rozstrzygania sporów objętych Rozporządzeniem Parlamentu Europejskiego i Rady (UE) nr 524/2013 z dnia 21 maja 2013 r. Platforma ODR działająca pod adresem http://ec.europa.eu/consumers/odr jest interaktywną stroną internetową, do której możliwy jest elektroniczny i bezpłatny dostęp we wszystkich językach urzędowych instytucji Unii.</w:t>
      </w:r>
    </w:p>
    <w:p w14:paraId="4B01859A" w14:textId="77777777" w:rsidR="00605E54" w:rsidRPr="00897DDA" w:rsidRDefault="00605E54" w:rsidP="0083142D">
      <w:pPr>
        <w:spacing w:before="240"/>
        <w:jc w:val="center"/>
        <w:rPr>
          <w:rFonts w:ascii="Sylfaen" w:hAnsi="Sylfaen"/>
          <w:b/>
          <w:bCs/>
          <w:sz w:val="24"/>
          <w:szCs w:val="24"/>
        </w:rPr>
      </w:pPr>
      <w:r w:rsidRPr="00897DDA">
        <w:rPr>
          <w:rFonts w:ascii="Sylfaen" w:hAnsi="Sylfaen"/>
          <w:b/>
          <w:bCs/>
          <w:sz w:val="24"/>
          <w:szCs w:val="24"/>
        </w:rPr>
        <w:t xml:space="preserve">§ </w:t>
      </w:r>
      <w:r w:rsidR="005D60E9" w:rsidRPr="00897DDA">
        <w:rPr>
          <w:rFonts w:ascii="Sylfaen" w:hAnsi="Sylfaen"/>
          <w:b/>
          <w:bCs/>
          <w:sz w:val="24"/>
          <w:szCs w:val="24"/>
        </w:rPr>
        <w:t>5.</w:t>
      </w:r>
    </w:p>
    <w:p w14:paraId="146F4801" w14:textId="77777777" w:rsidR="00605E54" w:rsidRPr="00897DDA" w:rsidRDefault="00605E54" w:rsidP="00AB75C4">
      <w:pPr>
        <w:jc w:val="center"/>
        <w:rPr>
          <w:rFonts w:ascii="Sylfaen" w:hAnsi="Sylfaen"/>
          <w:b/>
          <w:bCs/>
          <w:sz w:val="24"/>
          <w:szCs w:val="24"/>
        </w:rPr>
      </w:pPr>
      <w:r w:rsidRPr="00897DDA">
        <w:rPr>
          <w:rFonts w:ascii="Sylfaen" w:hAnsi="Sylfaen"/>
          <w:b/>
          <w:bCs/>
          <w:sz w:val="24"/>
          <w:szCs w:val="24"/>
        </w:rPr>
        <w:t>Zwrot towaru, korzystanie z prawa odstąpienia</w:t>
      </w:r>
    </w:p>
    <w:p w14:paraId="0C2A06CA" w14:textId="77777777" w:rsidR="006A49C5" w:rsidRPr="00897DDA" w:rsidRDefault="006A49C5" w:rsidP="0083142D">
      <w:pPr>
        <w:pStyle w:val="Akapitzlist"/>
        <w:numPr>
          <w:ilvl w:val="0"/>
          <w:numId w:val="10"/>
        </w:numPr>
        <w:spacing w:before="240"/>
        <w:ind w:left="426"/>
        <w:jc w:val="both"/>
        <w:rPr>
          <w:rFonts w:ascii="Sylfaen" w:hAnsi="Sylfaen"/>
          <w:sz w:val="24"/>
          <w:szCs w:val="24"/>
        </w:rPr>
      </w:pPr>
      <w:r w:rsidRPr="00897DDA">
        <w:rPr>
          <w:rFonts w:ascii="Sylfaen" w:hAnsi="Sylfaen"/>
          <w:sz w:val="24"/>
          <w:szCs w:val="24"/>
        </w:rPr>
        <w:t xml:space="preserve">Konsumentowi i przedsiębiorcy na prawach konsumenta przysługuje prawo odstąpienia od umowy zawieranej na odległość przez okres 14 (czternastu) dni bez podawania powodów i bez ponoszenia żadnych kosztów. </w:t>
      </w:r>
    </w:p>
    <w:p w14:paraId="43531E3E" w14:textId="27A46C40" w:rsidR="006A49C5" w:rsidRPr="00897DDA" w:rsidRDefault="00FE7F21" w:rsidP="0083142D">
      <w:pPr>
        <w:pStyle w:val="Akapitzlist"/>
        <w:numPr>
          <w:ilvl w:val="0"/>
          <w:numId w:val="10"/>
        </w:numPr>
        <w:ind w:left="426"/>
        <w:jc w:val="both"/>
        <w:rPr>
          <w:rFonts w:ascii="Sylfaen" w:hAnsi="Sylfaen"/>
          <w:sz w:val="24"/>
          <w:szCs w:val="24"/>
        </w:rPr>
      </w:pPr>
      <w:r w:rsidRPr="00897DDA">
        <w:rPr>
          <w:rFonts w:ascii="Sylfaen" w:hAnsi="Sylfaen"/>
          <w:sz w:val="24"/>
          <w:szCs w:val="24"/>
        </w:rPr>
        <w:t>Bieg terminu rozpoczyna się od dnia</w:t>
      </w:r>
      <w:r w:rsidR="00984780">
        <w:rPr>
          <w:rFonts w:ascii="Sylfaen" w:hAnsi="Sylfaen"/>
          <w:sz w:val="24"/>
          <w:szCs w:val="24"/>
        </w:rPr>
        <w:t>,</w:t>
      </w:r>
      <w:r w:rsidRPr="00897DDA">
        <w:rPr>
          <w:rFonts w:ascii="Sylfaen" w:hAnsi="Sylfaen"/>
          <w:sz w:val="24"/>
          <w:szCs w:val="24"/>
        </w:rPr>
        <w:t xml:space="preserve"> w którym konsument lub przedsiębiorca na prawach konsumenta albo strona trzecia inna niż przewoźnik i wskazana przez konsumenta lub przedsiębiorcę na prawach konsumenta weszła w fizyczne posiadanie towarów.</w:t>
      </w:r>
    </w:p>
    <w:p w14:paraId="66BC0677" w14:textId="77777777" w:rsidR="00FE7F21" w:rsidRPr="00897DDA" w:rsidRDefault="00FE7F21" w:rsidP="0083142D">
      <w:pPr>
        <w:pStyle w:val="Akapitzlist"/>
        <w:numPr>
          <w:ilvl w:val="0"/>
          <w:numId w:val="10"/>
        </w:numPr>
        <w:ind w:left="426"/>
        <w:jc w:val="both"/>
        <w:rPr>
          <w:rFonts w:ascii="Sylfaen" w:hAnsi="Sylfaen"/>
          <w:sz w:val="24"/>
          <w:szCs w:val="24"/>
        </w:rPr>
      </w:pPr>
      <w:r w:rsidRPr="00897DDA">
        <w:rPr>
          <w:rFonts w:ascii="Sylfaen" w:hAnsi="Sylfaen"/>
          <w:sz w:val="24"/>
          <w:szCs w:val="24"/>
        </w:rPr>
        <w:t>Konsument lub przedsiębiorca na prawach konsumenta ma obowiązek poinformować Przedsiębiorcę w okresie biegu terminu do odstąpienia od umowy o</w:t>
      </w:r>
      <w:r w:rsidR="00E30BE7" w:rsidRPr="00897DDA">
        <w:rPr>
          <w:rFonts w:ascii="Sylfaen" w:hAnsi="Sylfaen"/>
          <w:sz w:val="24"/>
          <w:szCs w:val="24"/>
        </w:rPr>
        <w:t> </w:t>
      </w:r>
      <w:r w:rsidRPr="00897DDA">
        <w:rPr>
          <w:rFonts w:ascii="Sylfaen" w:hAnsi="Sylfaen"/>
          <w:sz w:val="24"/>
          <w:szCs w:val="24"/>
        </w:rPr>
        <w:t xml:space="preserve">swojej decyzji w tym zakresie. </w:t>
      </w:r>
    </w:p>
    <w:p w14:paraId="5650EA2E" w14:textId="69D99BC7" w:rsidR="00605E54" w:rsidRPr="00897DDA" w:rsidRDefault="00FE7F21" w:rsidP="0083142D">
      <w:pPr>
        <w:pStyle w:val="Akapitzlist"/>
        <w:numPr>
          <w:ilvl w:val="0"/>
          <w:numId w:val="10"/>
        </w:numPr>
        <w:ind w:left="426"/>
        <w:jc w:val="both"/>
        <w:rPr>
          <w:rFonts w:ascii="Sylfaen" w:hAnsi="Sylfaen"/>
          <w:sz w:val="24"/>
          <w:szCs w:val="24"/>
        </w:rPr>
      </w:pPr>
      <w:r w:rsidRPr="00897DDA">
        <w:rPr>
          <w:rFonts w:ascii="Sylfaen" w:hAnsi="Sylfaen"/>
          <w:sz w:val="24"/>
          <w:szCs w:val="24"/>
        </w:rPr>
        <w:t xml:space="preserve">Oświadczenie konsumenta lub przedsiębiorcy na prawach konsumenta nie wymaga formy szczególnej. W tym celu wystarczające jest </w:t>
      </w:r>
      <w:r w:rsidR="00605E54" w:rsidRPr="00897DDA">
        <w:rPr>
          <w:rFonts w:ascii="Sylfaen" w:hAnsi="Sylfaen"/>
          <w:sz w:val="24"/>
          <w:szCs w:val="24"/>
        </w:rPr>
        <w:t>skorzysta</w:t>
      </w:r>
      <w:r w:rsidRPr="00897DDA">
        <w:rPr>
          <w:rFonts w:ascii="Sylfaen" w:hAnsi="Sylfaen"/>
          <w:sz w:val="24"/>
          <w:szCs w:val="24"/>
        </w:rPr>
        <w:t xml:space="preserve">nie </w:t>
      </w:r>
      <w:r w:rsidR="00605E54" w:rsidRPr="00897DDA">
        <w:rPr>
          <w:rFonts w:ascii="Sylfaen" w:hAnsi="Sylfaen"/>
          <w:sz w:val="24"/>
          <w:szCs w:val="24"/>
        </w:rPr>
        <w:t xml:space="preserve">ze wzoru formularza odstąpienia, określonego w Załączniku </w:t>
      </w:r>
      <w:r w:rsidRPr="00897DDA">
        <w:rPr>
          <w:rFonts w:ascii="Sylfaen" w:hAnsi="Sylfaen"/>
          <w:sz w:val="24"/>
          <w:szCs w:val="24"/>
        </w:rPr>
        <w:t xml:space="preserve">do Regulaminu </w:t>
      </w:r>
      <w:r w:rsidR="00605E54" w:rsidRPr="00897DDA">
        <w:rPr>
          <w:rFonts w:ascii="Sylfaen" w:hAnsi="Sylfaen"/>
          <w:sz w:val="24"/>
          <w:szCs w:val="24"/>
        </w:rPr>
        <w:t>lub</w:t>
      </w:r>
      <w:r w:rsidRPr="00897DDA">
        <w:rPr>
          <w:rFonts w:ascii="Sylfaen" w:hAnsi="Sylfaen"/>
          <w:sz w:val="24"/>
          <w:szCs w:val="24"/>
        </w:rPr>
        <w:t xml:space="preserve"> z</w:t>
      </w:r>
      <w:r w:rsidR="00605E54" w:rsidRPr="00897DDA">
        <w:rPr>
          <w:rFonts w:ascii="Sylfaen" w:hAnsi="Sylfaen"/>
          <w:sz w:val="24"/>
          <w:szCs w:val="24"/>
        </w:rPr>
        <w:t>łoż</w:t>
      </w:r>
      <w:r w:rsidRPr="00897DDA">
        <w:rPr>
          <w:rFonts w:ascii="Sylfaen" w:hAnsi="Sylfaen"/>
          <w:sz w:val="24"/>
          <w:szCs w:val="24"/>
        </w:rPr>
        <w:t>enie wyraźnego w</w:t>
      </w:r>
      <w:r w:rsidR="00E30BE7" w:rsidRPr="00897DDA">
        <w:rPr>
          <w:rFonts w:ascii="Sylfaen" w:hAnsi="Sylfaen"/>
          <w:sz w:val="24"/>
          <w:szCs w:val="24"/>
        </w:rPr>
        <w:t> </w:t>
      </w:r>
      <w:r w:rsidRPr="00897DDA">
        <w:rPr>
          <w:rFonts w:ascii="Sylfaen" w:hAnsi="Sylfaen"/>
          <w:sz w:val="24"/>
          <w:szCs w:val="24"/>
        </w:rPr>
        <w:t>swojej treści oświadczenia</w:t>
      </w:r>
      <w:r w:rsidR="00621FCB" w:rsidRPr="00897DDA">
        <w:rPr>
          <w:rFonts w:ascii="Sylfaen" w:hAnsi="Sylfaen"/>
          <w:sz w:val="24"/>
          <w:szCs w:val="24"/>
        </w:rPr>
        <w:t>. Termin odstąpienia uważa się za dochowany, gdy konsument lub przedsiębiorca na prawach konsumenta wysłał oświadczenie o</w:t>
      </w:r>
      <w:r w:rsidR="00E30BE7" w:rsidRPr="00897DDA">
        <w:rPr>
          <w:rFonts w:ascii="Sylfaen" w:hAnsi="Sylfaen"/>
          <w:sz w:val="24"/>
          <w:szCs w:val="24"/>
        </w:rPr>
        <w:t> </w:t>
      </w:r>
      <w:r w:rsidR="00621FCB" w:rsidRPr="00897DDA">
        <w:rPr>
          <w:rFonts w:ascii="Sylfaen" w:hAnsi="Sylfaen"/>
          <w:sz w:val="24"/>
          <w:szCs w:val="24"/>
        </w:rPr>
        <w:t xml:space="preserve">skorzystaniu z prawa odstąpienia przed upływem tego terminu. </w:t>
      </w:r>
      <w:r w:rsidR="00605E54" w:rsidRPr="00897DDA">
        <w:rPr>
          <w:rFonts w:ascii="Sylfaen" w:hAnsi="Sylfaen"/>
          <w:sz w:val="24"/>
          <w:szCs w:val="24"/>
        </w:rPr>
        <w:t>Ciężar dowodu</w:t>
      </w:r>
      <w:r w:rsidR="00621FCB" w:rsidRPr="00897DDA">
        <w:rPr>
          <w:rFonts w:ascii="Sylfaen" w:hAnsi="Sylfaen"/>
          <w:sz w:val="24"/>
          <w:szCs w:val="24"/>
        </w:rPr>
        <w:t xml:space="preserve"> w</w:t>
      </w:r>
      <w:r w:rsidR="00E30BE7" w:rsidRPr="00897DDA">
        <w:rPr>
          <w:rFonts w:ascii="Sylfaen" w:hAnsi="Sylfaen"/>
          <w:sz w:val="24"/>
          <w:szCs w:val="24"/>
        </w:rPr>
        <w:t> </w:t>
      </w:r>
      <w:r w:rsidR="00621FCB" w:rsidRPr="00897DDA">
        <w:rPr>
          <w:rFonts w:ascii="Sylfaen" w:hAnsi="Sylfaen"/>
          <w:sz w:val="24"/>
          <w:szCs w:val="24"/>
        </w:rPr>
        <w:t xml:space="preserve">tym zakresie spoczywa </w:t>
      </w:r>
      <w:r w:rsidR="00605E54" w:rsidRPr="00897DDA">
        <w:rPr>
          <w:rFonts w:ascii="Sylfaen" w:hAnsi="Sylfaen"/>
          <w:sz w:val="24"/>
          <w:szCs w:val="24"/>
        </w:rPr>
        <w:t>na konsumencie lub przedsiębiorcy na prawach konsumenta.</w:t>
      </w:r>
    </w:p>
    <w:p w14:paraId="7934D693" w14:textId="5C3A1AE6" w:rsidR="00605E54" w:rsidRPr="00897DDA" w:rsidRDefault="00621FCB" w:rsidP="0083142D">
      <w:pPr>
        <w:pStyle w:val="Akapitzlist"/>
        <w:numPr>
          <w:ilvl w:val="0"/>
          <w:numId w:val="10"/>
        </w:numPr>
        <w:ind w:left="426"/>
        <w:jc w:val="both"/>
        <w:rPr>
          <w:rFonts w:ascii="Sylfaen" w:hAnsi="Sylfaen"/>
          <w:sz w:val="24"/>
          <w:szCs w:val="24"/>
        </w:rPr>
      </w:pPr>
      <w:r w:rsidRPr="00897DDA">
        <w:rPr>
          <w:rFonts w:ascii="Sylfaen" w:hAnsi="Sylfaen"/>
          <w:sz w:val="24"/>
          <w:szCs w:val="24"/>
        </w:rPr>
        <w:t xml:space="preserve">W razie odstąpienia od umowy </w:t>
      </w:r>
      <w:r w:rsidR="00605E54" w:rsidRPr="00897DDA">
        <w:rPr>
          <w:rFonts w:ascii="Sylfaen" w:hAnsi="Sylfaen"/>
          <w:sz w:val="24"/>
          <w:szCs w:val="24"/>
        </w:rPr>
        <w:t xml:space="preserve">Sprzedawca zwraca </w:t>
      </w:r>
      <w:r w:rsidRPr="00897DDA">
        <w:rPr>
          <w:rFonts w:ascii="Sylfaen" w:hAnsi="Sylfaen"/>
          <w:sz w:val="24"/>
          <w:szCs w:val="24"/>
        </w:rPr>
        <w:t xml:space="preserve">bez zbędnej zwłoki, </w:t>
      </w:r>
      <w:r w:rsidR="00605E54" w:rsidRPr="00897DDA">
        <w:rPr>
          <w:rFonts w:ascii="Sylfaen" w:hAnsi="Sylfaen"/>
          <w:sz w:val="24"/>
          <w:szCs w:val="24"/>
        </w:rPr>
        <w:t xml:space="preserve">wszystkie kwoty otrzymane od konsumenta lub przedsiębiorcy na prawach konsumenta, </w:t>
      </w:r>
      <w:r w:rsidRPr="00897DDA">
        <w:rPr>
          <w:rFonts w:ascii="Sylfaen" w:hAnsi="Sylfaen"/>
          <w:sz w:val="24"/>
          <w:szCs w:val="24"/>
        </w:rPr>
        <w:t xml:space="preserve">jednak nie później </w:t>
      </w:r>
      <w:r w:rsidRPr="00897DDA">
        <w:rPr>
          <w:rFonts w:ascii="Sylfaen" w:hAnsi="Sylfaen"/>
          <w:sz w:val="24"/>
          <w:szCs w:val="24"/>
        </w:rPr>
        <w:lastRenderedPageBreak/>
        <w:t>niż w terminie 14 dni, liczonych od dnia</w:t>
      </w:r>
      <w:r w:rsidR="00984780">
        <w:rPr>
          <w:rFonts w:ascii="Sylfaen" w:hAnsi="Sylfaen"/>
          <w:sz w:val="24"/>
          <w:szCs w:val="24"/>
        </w:rPr>
        <w:t>,</w:t>
      </w:r>
      <w:r w:rsidRPr="00897DDA">
        <w:rPr>
          <w:rFonts w:ascii="Sylfaen" w:hAnsi="Sylfaen"/>
          <w:sz w:val="24"/>
          <w:szCs w:val="24"/>
        </w:rPr>
        <w:t xml:space="preserve"> </w:t>
      </w:r>
      <w:r w:rsidR="00605E54" w:rsidRPr="00897DDA">
        <w:rPr>
          <w:rFonts w:ascii="Sylfaen" w:hAnsi="Sylfaen"/>
          <w:sz w:val="24"/>
          <w:szCs w:val="24"/>
        </w:rPr>
        <w:t xml:space="preserve">w którym został poinformowany o decyzji konsumenta lub przedsiębiorcy na prawach konsumenta o odstąpieniu od umowy. </w:t>
      </w:r>
      <w:r w:rsidRPr="00897DDA">
        <w:rPr>
          <w:rFonts w:ascii="Sylfaen" w:hAnsi="Sylfaen"/>
          <w:sz w:val="24"/>
          <w:szCs w:val="24"/>
        </w:rPr>
        <w:t>Zwrot dotyczy również kosztów poniesionej przez Kupującego dostawy towaru, przy czym zwrotowi podlega koszt</w:t>
      </w:r>
      <w:r w:rsidR="00605E54" w:rsidRPr="00897DDA">
        <w:rPr>
          <w:rFonts w:ascii="Sylfaen" w:hAnsi="Sylfaen"/>
          <w:sz w:val="24"/>
          <w:szCs w:val="24"/>
        </w:rPr>
        <w:t xml:space="preserve"> najtańszego zwykłego dostarczenia towaru</w:t>
      </w:r>
      <w:r w:rsidRPr="00897DDA">
        <w:rPr>
          <w:rFonts w:ascii="Sylfaen" w:hAnsi="Sylfaen"/>
          <w:sz w:val="24"/>
          <w:szCs w:val="24"/>
        </w:rPr>
        <w:t xml:space="preserve">. </w:t>
      </w:r>
    </w:p>
    <w:p w14:paraId="7B18CCDF" w14:textId="77777777" w:rsidR="009E616D" w:rsidRPr="00897DDA" w:rsidRDefault="009E616D" w:rsidP="0083142D">
      <w:pPr>
        <w:pStyle w:val="Akapitzlist"/>
        <w:numPr>
          <w:ilvl w:val="0"/>
          <w:numId w:val="10"/>
        </w:numPr>
        <w:ind w:left="426"/>
        <w:jc w:val="both"/>
        <w:rPr>
          <w:rFonts w:ascii="Sylfaen" w:hAnsi="Sylfaen"/>
          <w:sz w:val="24"/>
          <w:szCs w:val="24"/>
        </w:rPr>
      </w:pPr>
      <w:r w:rsidRPr="00897DDA">
        <w:rPr>
          <w:rFonts w:ascii="Sylfaen" w:hAnsi="Sylfaen"/>
          <w:sz w:val="24"/>
          <w:szCs w:val="24"/>
        </w:rPr>
        <w:t>S</w:t>
      </w:r>
      <w:r w:rsidR="00605E54" w:rsidRPr="00897DDA">
        <w:rPr>
          <w:rFonts w:ascii="Sylfaen" w:hAnsi="Sylfaen"/>
          <w:sz w:val="24"/>
          <w:szCs w:val="24"/>
        </w:rPr>
        <w:t xml:space="preserve">przedawca może wstrzymać się ze zwrotem płatności otrzymanych od konsumenta lub przedsiębiorcy na prawach konsumenta do chwili otrzymania rzeczy </w:t>
      </w:r>
      <w:r w:rsidRPr="00897DDA">
        <w:rPr>
          <w:rFonts w:ascii="Sylfaen" w:hAnsi="Sylfaen"/>
          <w:sz w:val="24"/>
          <w:szCs w:val="24"/>
        </w:rPr>
        <w:t xml:space="preserve">lub dostarczenia przez konsumenta lub przedsiębiorcy na prawach konsumenta dowodu jej odesłania. </w:t>
      </w:r>
    </w:p>
    <w:p w14:paraId="01787071" w14:textId="77777777" w:rsidR="00605E54" w:rsidRPr="00897DDA" w:rsidRDefault="00605E54" w:rsidP="0083142D">
      <w:pPr>
        <w:pStyle w:val="Akapitzlist"/>
        <w:numPr>
          <w:ilvl w:val="0"/>
          <w:numId w:val="10"/>
        </w:numPr>
        <w:ind w:left="426"/>
        <w:jc w:val="both"/>
        <w:rPr>
          <w:rFonts w:ascii="Sylfaen" w:hAnsi="Sylfaen"/>
          <w:sz w:val="24"/>
          <w:szCs w:val="24"/>
        </w:rPr>
      </w:pPr>
      <w:r w:rsidRPr="00897DDA">
        <w:rPr>
          <w:rFonts w:ascii="Sylfaen" w:hAnsi="Sylfaen"/>
          <w:sz w:val="24"/>
          <w:szCs w:val="24"/>
        </w:rPr>
        <w:t xml:space="preserve">Zwrotu płatności </w:t>
      </w:r>
      <w:r w:rsidR="009E616D" w:rsidRPr="00897DDA">
        <w:rPr>
          <w:rFonts w:ascii="Sylfaen" w:hAnsi="Sylfaen"/>
          <w:sz w:val="24"/>
          <w:szCs w:val="24"/>
        </w:rPr>
        <w:t>S</w:t>
      </w:r>
      <w:r w:rsidRPr="00897DDA">
        <w:rPr>
          <w:rFonts w:ascii="Sylfaen" w:hAnsi="Sylfaen"/>
          <w:sz w:val="24"/>
          <w:szCs w:val="24"/>
        </w:rPr>
        <w:t>przedawca dokonuje przy użyciu takiego samego sposobu zapłaty, jakiego użył konsument lub przedsiębiorca na prawach konsumenta, chyba że ten wyraźnie zgodził się na inny sposób zwrotu, który nie wiąże się dla niego z</w:t>
      </w:r>
      <w:r w:rsidR="00E30BE7" w:rsidRPr="00897DDA">
        <w:rPr>
          <w:rFonts w:ascii="Sylfaen" w:hAnsi="Sylfaen"/>
          <w:sz w:val="24"/>
          <w:szCs w:val="24"/>
        </w:rPr>
        <w:t> </w:t>
      </w:r>
      <w:r w:rsidRPr="00897DDA">
        <w:rPr>
          <w:rFonts w:ascii="Sylfaen" w:hAnsi="Sylfaen"/>
          <w:sz w:val="24"/>
          <w:szCs w:val="24"/>
        </w:rPr>
        <w:t>żadnymi kosztami.</w:t>
      </w:r>
    </w:p>
    <w:p w14:paraId="047E420C" w14:textId="77777777" w:rsidR="009E616D" w:rsidRPr="00897DDA" w:rsidRDefault="00605E54" w:rsidP="0083142D">
      <w:pPr>
        <w:pStyle w:val="Akapitzlist"/>
        <w:numPr>
          <w:ilvl w:val="0"/>
          <w:numId w:val="10"/>
        </w:numPr>
        <w:ind w:left="426"/>
        <w:jc w:val="both"/>
        <w:rPr>
          <w:rFonts w:ascii="Sylfaen" w:hAnsi="Sylfaen"/>
          <w:sz w:val="24"/>
          <w:szCs w:val="24"/>
        </w:rPr>
      </w:pPr>
      <w:r w:rsidRPr="00897DDA">
        <w:rPr>
          <w:rFonts w:ascii="Sylfaen" w:hAnsi="Sylfaen"/>
          <w:sz w:val="24"/>
          <w:szCs w:val="24"/>
        </w:rPr>
        <w:t>Konsument lub przedsiębiorca na prawach konsumenta</w:t>
      </w:r>
      <w:r w:rsidR="009E616D" w:rsidRPr="00897DDA">
        <w:rPr>
          <w:rFonts w:ascii="Sylfaen" w:hAnsi="Sylfaen"/>
          <w:sz w:val="24"/>
          <w:szCs w:val="24"/>
        </w:rPr>
        <w:t xml:space="preserve">, który odstąpił od umowy ma obowiązek odesłać towar albo przekazać je sprzedawcy lub </w:t>
      </w:r>
      <w:r w:rsidRPr="00897DDA">
        <w:rPr>
          <w:rFonts w:ascii="Sylfaen" w:hAnsi="Sylfaen"/>
          <w:sz w:val="24"/>
          <w:szCs w:val="24"/>
        </w:rPr>
        <w:t>osobie upoważnionej przez niego do ich odbioru, bez zbędnej zwłoki, nie później niż 14 dni od dnia, w</w:t>
      </w:r>
      <w:r w:rsidR="00E30BE7" w:rsidRPr="00897DDA">
        <w:rPr>
          <w:rFonts w:ascii="Sylfaen" w:hAnsi="Sylfaen"/>
          <w:sz w:val="24"/>
          <w:szCs w:val="24"/>
        </w:rPr>
        <w:t> </w:t>
      </w:r>
      <w:r w:rsidRPr="00897DDA">
        <w:rPr>
          <w:rFonts w:ascii="Sylfaen" w:hAnsi="Sylfaen"/>
          <w:sz w:val="24"/>
          <w:szCs w:val="24"/>
        </w:rPr>
        <w:t xml:space="preserve">którym poinformował sprzedawcę o decyzji odstąpienia od umowy. </w:t>
      </w:r>
      <w:r w:rsidR="009E616D" w:rsidRPr="00897DDA">
        <w:rPr>
          <w:rFonts w:ascii="Sylfaen" w:hAnsi="Sylfaen"/>
          <w:sz w:val="24"/>
          <w:szCs w:val="24"/>
        </w:rPr>
        <w:t xml:space="preserve">Termin powyższy uważa się za dochowany, jeżeli </w:t>
      </w:r>
      <w:r w:rsidRPr="00897DDA">
        <w:rPr>
          <w:rFonts w:ascii="Sylfaen" w:hAnsi="Sylfaen"/>
          <w:sz w:val="24"/>
          <w:szCs w:val="24"/>
        </w:rPr>
        <w:t xml:space="preserve">konsument lub przedsiębiorca na prawach konsumenta odeśle </w:t>
      </w:r>
      <w:r w:rsidR="009E616D" w:rsidRPr="00897DDA">
        <w:rPr>
          <w:rFonts w:ascii="Sylfaen" w:hAnsi="Sylfaen"/>
          <w:sz w:val="24"/>
          <w:szCs w:val="24"/>
        </w:rPr>
        <w:t xml:space="preserve">zamówione </w:t>
      </w:r>
      <w:r w:rsidRPr="00897DDA">
        <w:rPr>
          <w:rFonts w:ascii="Sylfaen" w:hAnsi="Sylfaen"/>
          <w:sz w:val="24"/>
          <w:szCs w:val="24"/>
        </w:rPr>
        <w:t>towary przed upływem okresu czternastu dni.</w:t>
      </w:r>
    </w:p>
    <w:p w14:paraId="7AB8732A" w14:textId="77777777" w:rsidR="00605E54" w:rsidRPr="00897DDA" w:rsidRDefault="009E616D" w:rsidP="0083142D">
      <w:pPr>
        <w:pStyle w:val="Akapitzlist"/>
        <w:numPr>
          <w:ilvl w:val="0"/>
          <w:numId w:val="10"/>
        </w:numPr>
        <w:ind w:left="426"/>
        <w:jc w:val="both"/>
        <w:rPr>
          <w:rFonts w:ascii="Sylfaen" w:hAnsi="Sylfaen"/>
          <w:sz w:val="24"/>
          <w:szCs w:val="24"/>
        </w:rPr>
      </w:pPr>
      <w:r w:rsidRPr="00897DDA">
        <w:rPr>
          <w:rFonts w:ascii="Sylfaen" w:hAnsi="Sylfaen"/>
          <w:sz w:val="24"/>
          <w:szCs w:val="24"/>
        </w:rPr>
        <w:t xml:space="preserve">Zwracane </w:t>
      </w:r>
      <w:r w:rsidR="00605E54" w:rsidRPr="00897DDA">
        <w:rPr>
          <w:rFonts w:ascii="Sylfaen" w:hAnsi="Sylfaen"/>
          <w:sz w:val="24"/>
          <w:szCs w:val="24"/>
        </w:rPr>
        <w:t xml:space="preserve">towary </w:t>
      </w:r>
      <w:r w:rsidR="005D60E9" w:rsidRPr="00897DDA">
        <w:rPr>
          <w:rFonts w:ascii="Sylfaen" w:hAnsi="Sylfaen"/>
          <w:sz w:val="24"/>
          <w:szCs w:val="24"/>
        </w:rPr>
        <w:t>powinny</w:t>
      </w:r>
      <w:r w:rsidR="00605E54" w:rsidRPr="00897DDA">
        <w:rPr>
          <w:rFonts w:ascii="Sylfaen" w:hAnsi="Sylfaen"/>
          <w:sz w:val="24"/>
          <w:szCs w:val="24"/>
        </w:rPr>
        <w:t xml:space="preserve"> być w stanie niezmienionym, chyba że zmiana była konieczna w granicach prawidłowego zapoznania się z towarem. Konsument lub przedsiębiorca na prawach konsumenta ponosi odpowiedzialność za zmniejszenie wartości rzeczy będące wynikiem korzystania z niej w sposób wykraczający poza konieczny do stwierdzenia charakteru, cech i funkcjonowania rzeczy. Konsument lub przedsiębiorca na prawach konsumenta odpowiada za zmniejszenie wartości towarów, które nastąpiło od </w:t>
      </w:r>
      <w:proofErr w:type="gramStart"/>
      <w:r w:rsidR="00605E54" w:rsidRPr="00897DDA">
        <w:rPr>
          <w:rFonts w:ascii="Sylfaen" w:hAnsi="Sylfaen"/>
          <w:sz w:val="24"/>
          <w:szCs w:val="24"/>
        </w:rPr>
        <w:t>dnia</w:t>
      </w:r>
      <w:proofErr w:type="gramEnd"/>
      <w:r w:rsidR="00605E54" w:rsidRPr="00897DDA">
        <w:rPr>
          <w:rFonts w:ascii="Sylfaen" w:hAnsi="Sylfaen"/>
          <w:sz w:val="24"/>
          <w:szCs w:val="24"/>
        </w:rPr>
        <w:t xml:space="preserve"> w którym wszedł w fizyczne posiadanie towarów lub w którym strona trzecia inna niż przewoźnik i wskazana przez konsumenta lub przedsiębiorcę na prawach konsumenta weszła w fizyczne posiadanie towarów oraz wynikające z</w:t>
      </w:r>
      <w:r w:rsidR="00E30BE7" w:rsidRPr="00897DDA">
        <w:rPr>
          <w:rFonts w:ascii="Sylfaen" w:hAnsi="Sylfaen"/>
          <w:sz w:val="24"/>
          <w:szCs w:val="24"/>
        </w:rPr>
        <w:t> </w:t>
      </w:r>
      <w:r w:rsidR="00605E54" w:rsidRPr="00897DDA">
        <w:rPr>
          <w:rFonts w:ascii="Sylfaen" w:hAnsi="Sylfaen"/>
          <w:sz w:val="24"/>
          <w:szCs w:val="24"/>
        </w:rPr>
        <w:t>niewłaściwego obchodzenia się z nimi w stopniu większym niż konieczny do stwierdzenia charakteru, właściwości czy sposobu działania towarów.</w:t>
      </w:r>
    </w:p>
    <w:p w14:paraId="11270F6D" w14:textId="77777777" w:rsidR="00605E54" w:rsidRPr="00897DDA" w:rsidRDefault="00605E54" w:rsidP="00AB75C4">
      <w:pPr>
        <w:jc w:val="center"/>
        <w:rPr>
          <w:rFonts w:ascii="Sylfaen" w:hAnsi="Sylfaen"/>
          <w:b/>
          <w:bCs/>
          <w:sz w:val="24"/>
          <w:szCs w:val="24"/>
        </w:rPr>
      </w:pPr>
      <w:r w:rsidRPr="00897DDA">
        <w:rPr>
          <w:rFonts w:ascii="Sylfaen" w:hAnsi="Sylfaen"/>
          <w:b/>
          <w:bCs/>
          <w:sz w:val="24"/>
          <w:szCs w:val="24"/>
        </w:rPr>
        <w:t xml:space="preserve">§ </w:t>
      </w:r>
      <w:r w:rsidR="005D60E9" w:rsidRPr="00897DDA">
        <w:rPr>
          <w:rFonts w:ascii="Sylfaen" w:hAnsi="Sylfaen"/>
          <w:b/>
          <w:bCs/>
          <w:sz w:val="24"/>
          <w:szCs w:val="24"/>
        </w:rPr>
        <w:t>6.</w:t>
      </w:r>
    </w:p>
    <w:p w14:paraId="228771E3" w14:textId="77777777" w:rsidR="00605E54" w:rsidRPr="00897DDA" w:rsidRDefault="00605E54" w:rsidP="0083142D">
      <w:pPr>
        <w:spacing w:after="240"/>
        <w:jc w:val="center"/>
        <w:rPr>
          <w:rFonts w:ascii="Sylfaen" w:hAnsi="Sylfaen"/>
          <w:b/>
          <w:bCs/>
          <w:sz w:val="24"/>
          <w:szCs w:val="24"/>
        </w:rPr>
      </w:pPr>
      <w:r w:rsidRPr="00897DDA">
        <w:rPr>
          <w:rFonts w:ascii="Sylfaen" w:hAnsi="Sylfaen"/>
          <w:b/>
          <w:bCs/>
          <w:sz w:val="24"/>
          <w:szCs w:val="24"/>
        </w:rPr>
        <w:t>Informacja RODO</w:t>
      </w:r>
    </w:p>
    <w:p w14:paraId="4128C82A" w14:textId="5F33CE33" w:rsidR="00605E54" w:rsidRPr="00897DDA" w:rsidRDefault="00605E54" w:rsidP="00A0461F">
      <w:pPr>
        <w:jc w:val="both"/>
        <w:rPr>
          <w:rFonts w:ascii="Sylfaen" w:hAnsi="Sylfaen"/>
          <w:sz w:val="24"/>
          <w:szCs w:val="24"/>
        </w:rPr>
      </w:pPr>
      <w:r w:rsidRPr="00897DDA">
        <w:rPr>
          <w:rFonts w:ascii="Sylfaen" w:hAnsi="Sylfaen"/>
          <w:sz w:val="24"/>
          <w:szCs w:val="24"/>
        </w:rPr>
        <w:t>Na podstawie art. 13 Rozporządzenia Parlamentu Europejskiego i Rady (UE) 2016/678 z dnia 27 kwietnia 2016 r. w sprawie ochrony osób fizycznych w związku z</w:t>
      </w:r>
      <w:r w:rsidR="00E30BE7" w:rsidRPr="00897DDA">
        <w:rPr>
          <w:rFonts w:ascii="Sylfaen" w:hAnsi="Sylfaen"/>
          <w:sz w:val="24"/>
          <w:szCs w:val="24"/>
        </w:rPr>
        <w:t> </w:t>
      </w:r>
      <w:r w:rsidRPr="00897DDA">
        <w:rPr>
          <w:rFonts w:ascii="Sylfaen" w:hAnsi="Sylfaen"/>
          <w:sz w:val="24"/>
          <w:szCs w:val="24"/>
        </w:rPr>
        <w:t>przetwarzaniem danych osobowych i w sprawie swobodnego przepływu takich danych oraz uchylenia dyrektywy 95/46/WE (</w:t>
      </w:r>
      <w:proofErr w:type="spellStart"/>
      <w:proofErr w:type="gramStart"/>
      <w:r w:rsidRPr="00897DDA">
        <w:rPr>
          <w:rFonts w:ascii="Sylfaen" w:hAnsi="Sylfaen"/>
          <w:sz w:val="24"/>
          <w:szCs w:val="24"/>
        </w:rPr>
        <w:t>Dz.Urz.UE</w:t>
      </w:r>
      <w:proofErr w:type="gramEnd"/>
      <w:r w:rsidRPr="00897DDA">
        <w:rPr>
          <w:rFonts w:ascii="Sylfaen" w:hAnsi="Sylfaen"/>
          <w:sz w:val="24"/>
          <w:szCs w:val="24"/>
        </w:rPr>
        <w:t>.L</w:t>
      </w:r>
      <w:proofErr w:type="spellEnd"/>
      <w:r w:rsidRPr="00897DDA">
        <w:rPr>
          <w:rFonts w:ascii="Sylfaen" w:hAnsi="Sylfaen"/>
          <w:sz w:val="24"/>
          <w:szCs w:val="24"/>
        </w:rPr>
        <w:t xml:space="preserve"> 2016 Nr 119), (zwanego dalej „RODO“), Sprzedawca informuje, że: Administratorem Danych Osobowych jest</w:t>
      </w:r>
      <w:r w:rsidR="00897DDA">
        <w:rPr>
          <w:rFonts w:ascii="Sylfaen" w:hAnsi="Sylfaen"/>
          <w:sz w:val="24"/>
          <w:szCs w:val="24"/>
        </w:rPr>
        <w:t xml:space="preserve"> Fundacja. </w:t>
      </w:r>
    </w:p>
    <w:p w14:paraId="5493BDA9" w14:textId="77777777" w:rsidR="00605E54" w:rsidRPr="00897DDA" w:rsidRDefault="00605E54" w:rsidP="0083142D">
      <w:pPr>
        <w:spacing w:before="240"/>
        <w:jc w:val="center"/>
        <w:rPr>
          <w:rFonts w:ascii="Sylfaen" w:hAnsi="Sylfaen"/>
          <w:b/>
          <w:bCs/>
          <w:sz w:val="24"/>
          <w:szCs w:val="24"/>
        </w:rPr>
      </w:pPr>
      <w:r w:rsidRPr="00897DDA">
        <w:rPr>
          <w:rFonts w:ascii="Sylfaen" w:hAnsi="Sylfaen"/>
          <w:b/>
          <w:bCs/>
          <w:sz w:val="24"/>
          <w:szCs w:val="24"/>
        </w:rPr>
        <w:t xml:space="preserve">§ </w:t>
      </w:r>
      <w:r w:rsidR="005D60E9" w:rsidRPr="00897DDA">
        <w:rPr>
          <w:rFonts w:ascii="Sylfaen" w:hAnsi="Sylfaen"/>
          <w:b/>
          <w:bCs/>
          <w:sz w:val="24"/>
          <w:szCs w:val="24"/>
        </w:rPr>
        <w:t>7.</w:t>
      </w:r>
    </w:p>
    <w:p w14:paraId="42DFE465" w14:textId="77777777" w:rsidR="00605E54" w:rsidRPr="00897DDA" w:rsidRDefault="00605E54" w:rsidP="00AB75C4">
      <w:pPr>
        <w:jc w:val="center"/>
        <w:rPr>
          <w:rFonts w:ascii="Sylfaen" w:hAnsi="Sylfaen"/>
          <w:b/>
          <w:bCs/>
          <w:sz w:val="24"/>
          <w:szCs w:val="24"/>
        </w:rPr>
      </w:pPr>
      <w:r w:rsidRPr="00897DDA">
        <w:rPr>
          <w:rFonts w:ascii="Sylfaen" w:hAnsi="Sylfaen"/>
          <w:b/>
          <w:bCs/>
          <w:sz w:val="24"/>
          <w:szCs w:val="24"/>
        </w:rPr>
        <w:t>Postanowienia końcowe</w:t>
      </w:r>
    </w:p>
    <w:p w14:paraId="2249D507" w14:textId="77777777" w:rsidR="00605E54" w:rsidRPr="00897DDA" w:rsidRDefault="00605E54" w:rsidP="0083142D">
      <w:pPr>
        <w:pStyle w:val="Akapitzlist"/>
        <w:numPr>
          <w:ilvl w:val="0"/>
          <w:numId w:val="12"/>
        </w:numPr>
        <w:spacing w:before="240"/>
        <w:ind w:left="426"/>
        <w:jc w:val="both"/>
        <w:rPr>
          <w:rFonts w:ascii="Sylfaen" w:hAnsi="Sylfaen"/>
          <w:sz w:val="24"/>
          <w:szCs w:val="24"/>
        </w:rPr>
      </w:pPr>
      <w:r w:rsidRPr="00897DDA">
        <w:rPr>
          <w:rFonts w:ascii="Sylfaen" w:hAnsi="Sylfaen"/>
          <w:sz w:val="24"/>
          <w:szCs w:val="24"/>
        </w:rPr>
        <w:t>W sprawach nieuregulowanych w regulaminie mają zastosowanie przepisy prawa polskiego, m.in. Kodeksu cywilnego oraz przepisy Ustawy o prawach konsumenta z</w:t>
      </w:r>
      <w:r w:rsidR="00E30BE7" w:rsidRPr="00897DDA">
        <w:rPr>
          <w:rFonts w:ascii="Sylfaen" w:hAnsi="Sylfaen"/>
          <w:sz w:val="24"/>
          <w:szCs w:val="24"/>
        </w:rPr>
        <w:t> </w:t>
      </w:r>
      <w:r w:rsidRPr="00897DDA">
        <w:rPr>
          <w:rFonts w:ascii="Sylfaen" w:hAnsi="Sylfaen"/>
          <w:sz w:val="24"/>
          <w:szCs w:val="24"/>
        </w:rPr>
        <w:t>dnia 30 maja 2014 r. (Dz. U. z 2014 r. poz. 827) i Ustawy o świadczeniu usług drogą elektroniczną z dnia 18 lipca 2002 r. (Dz. U. z 2002 r. Nr 144 poz. 1204).</w:t>
      </w:r>
    </w:p>
    <w:p w14:paraId="057E3B53" w14:textId="3C26E231" w:rsidR="00605E54" w:rsidRPr="00897DDA" w:rsidRDefault="00605E54" w:rsidP="0083142D">
      <w:pPr>
        <w:pStyle w:val="Akapitzlist"/>
        <w:numPr>
          <w:ilvl w:val="0"/>
          <w:numId w:val="12"/>
        </w:numPr>
        <w:ind w:left="426"/>
        <w:jc w:val="both"/>
        <w:rPr>
          <w:rFonts w:ascii="Sylfaen" w:hAnsi="Sylfaen"/>
          <w:sz w:val="24"/>
          <w:szCs w:val="24"/>
        </w:rPr>
      </w:pPr>
      <w:r w:rsidRPr="00897DDA">
        <w:rPr>
          <w:rFonts w:ascii="Sylfaen" w:hAnsi="Sylfaen"/>
          <w:sz w:val="24"/>
          <w:szCs w:val="24"/>
        </w:rPr>
        <w:t xml:space="preserve">Wszystkie nazwy produktów zamieszczone w serwisie Sklepu Internetowego </w:t>
      </w:r>
      <w:r w:rsidR="00532DB9">
        <w:rPr>
          <w:rFonts w:ascii="Sylfaen" w:hAnsi="Sylfaen"/>
          <w:sz w:val="24"/>
          <w:szCs w:val="24"/>
        </w:rPr>
        <w:t xml:space="preserve">Wychowanie w szacunku </w:t>
      </w:r>
      <w:bookmarkStart w:id="0" w:name="_GoBack"/>
      <w:bookmarkEnd w:id="0"/>
      <w:r w:rsidRPr="00897DDA">
        <w:rPr>
          <w:rFonts w:ascii="Sylfaen" w:hAnsi="Sylfaen"/>
          <w:sz w:val="24"/>
          <w:szCs w:val="24"/>
        </w:rPr>
        <w:t>używane są w celach identyfikacyjnych i mogą być chronione i</w:t>
      </w:r>
      <w:r w:rsidR="00E30BE7" w:rsidRPr="00897DDA">
        <w:rPr>
          <w:rFonts w:ascii="Sylfaen" w:hAnsi="Sylfaen"/>
          <w:sz w:val="24"/>
          <w:szCs w:val="24"/>
        </w:rPr>
        <w:t> </w:t>
      </w:r>
      <w:r w:rsidRPr="00897DDA">
        <w:rPr>
          <w:rFonts w:ascii="Sylfaen" w:hAnsi="Sylfaen"/>
          <w:sz w:val="24"/>
          <w:szCs w:val="24"/>
        </w:rPr>
        <w:t xml:space="preserve">zastrzeżone na </w:t>
      </w:r>
      <w:r w:rsidRPr="00897DDA">
        <w:rPr>
          <w:rFonts w:ascii="Sylfaen" w:hAnsi="Sylfaen"/>
          <w:sz w:val="24"/>
          <w:szCs w:val="24"/>
        </w:rPr>
        <w:lastRenderedPageBreak/>
        <w:t>podstawie przepisów Ustawy Prawo własności przemysłowej (Dz. U. Nr 119 z 2003 r. poz. 1117).</w:t>
      </w:r>
    </w:p>
    <w:p w14:paraId="56B68118" w14:textId="77777777" w:rsidR="00605E54" w:rsidRPr="00897DDA" w:rsidRDefault="00605E54" w:rsidP="0083142D">
      <w:pPr>
        <w:pStyle w:val="Akapitzlist"/>
        <w:numPr>
          <w:ilvl w:val="0"/>
          <w:numId w:val="12"/>
        </w:numPr>
        <w:ind w:left="426"/>
        <w:jc w:val="both"/>
        <w:rPr>
          <w:rFonts w:ascii="Sylfaen" w:hAnsi="Sylfaen"/>
          <w:sz w:val="24"/>
          <w:szCs w:val="24"/>
        </w:rPr>
      </w:pPr>
      <w:r w:rsidRPr="00897DDA">
        <w:rPr>
          <w:rFonts w:ascii="Sylfaen" w:hAnsi="Sylfaen"/>
          <w:sz w:val="24"/>
          <w:szCs w:val="24"/>
        </w:rPr>
        <w:t xml:space="preserve">Regulamin </w:t>
      </w:r>
      <w:r w:rsidR="00A0461F" w:rsidRPr="00897DDA">
        <w:rPr>
          <w:rFonts w:ascii="Sylfaen" w:hAnsi="Sylfaen"/>
          <w:sz w:val="24"/>
          <w:szCs w:val="24"/>
        </w:rPr>
        <w:t xml:space="preserve">Sklepu Internetowego </w:t>
      </w:r>
      <w:r w:rsidRPr="00897DDA">
        <w:rPr>
          <w:rFonts w:ascii="Sylfaen" w:hAnsi="Sylfaen"/>
          <w:sz w:val="24"/>
          <w:szCs w:val="24"/>
        </w:rPr>
        <w:t>udostępniany jest nieodpłatnie, w każdym czasie, za pośrednictwem linku aktywacyjnego zamieszczonego na stronie głównej Sklepu Internetowego oraz w koszyku zamówień (przed zawarciem umowy). Istnieje możliwość sporządzenia jego wydruku lub zapisania w formie pliku.</w:t>
      </w:r>
    </w:p>
    <w:p w14:paraId="32835A6C" w14:textId="77777777" w:rsidR="004F30A0" w:rsidRPr="00897DDA" w:rsidRDefault="00605E54" w:rsidP="0083142D">
      <w:pPr>
        <w:pStyle w:val="Akapitzlist"/>
        <w:numPr>
          <w:ilvl w:val="0"/>
          <w:numId w:val="12"/>
        </w:numPr>
        <w:ind w:left="426"/>
        <w:jc w:val="both"/>
        <w:rPr>
          <w:rFonts w:ascii="Sylfaen" w:hAnsi="Sylfaen"/>
          <w:sz w:val="24"/>
          <w:szCs w:val="24"/>
        </w:rPr>
      </w:pPr>
      <w:r w:rsidRPr="00897DDA">
        <w:rPr>
          <w:rFonts w:ascii="Sylfaen" w:hAnsi="Sylfaen"/>
          <w:sz w:val="24"/>
          <w:szCs w:val="24"/>
        </w:rPr>
        <w:t>Sprzedawca zastrzega sobie prawo do zmiany regulaminu</w:t>
      </w:r>
      <w:r w:rsidR="00A0461F" w:rsidRPr="00897DDA">
        <w:rPr>
          <w:rFonts w:ascii="Sylfaen" w:hAnsi="Sylfaen"/>
          <w:sz w:val="24"/>
          <w:szCs w:val="24"/>
        </w:rPr>
        <w:t xml:space="preserve">. Zmiana nie narusza praw osób, które złożyły zamówienie lub zawarły umowę sprzedaży przed dokonaniem zmian w regulaminie. </w:t>
      </w:r>
    </w:p>
    <w:p w14:paraId="7430BFDE" w14:textId="77777777" w:rsidR="005D60E9" w:rsidRPr="00897DDA" w:rsidRDefault="005D60E9" w:rsidP="0083142D">
      <w:pPr>
        <w:spacing w:before="240"/>
        <w:jc w:val="both"/>
        <w:rPr>
          <w:rFonts w:ascii="Sylfaen" w:hAnsi="Sylfaen"/>
          <w:sz w:val="24"/>
          <w:szCs w:val="24"/>
        </w:rPr>
      </w:pPr>
      <w:r w:rsidRPr="00897DDA">
        <w:rPr>
          <w:rFonts w:ascii="Sylfaen" w:hAnsi="Sylfaen"/>
          <w:sz w:val="24"/>
          <w:szCs w:val="24"/>
        </w:rPr>
        <w:t>Załączniki:</w:t>
      </w:r>
    </w:p>
    <w:p w14:paraId="0D3D914D" w14:textId="77777777" w:rsidR="005D60E9" w:rsidRPr="00897DDA" w:rsidRDefault="005D60E9" w:rsidP="0083142D">
      <w:pPr>
        <w:pStyle w:val="Akapitzlist"/>
        <w:numPr>
          <w:ilvl w:val="0"/>
          <w:numId w:val="13"/>
        </w:numPr>
        <w:jc w:val="both"/>
        <w:rPr>
          <w:rFonts w:ascii="Sylfaen" w:hAnsi="Sylfaen"/>
          <w:sz w:val="24"/>
          <w:szCs w:val="24"/>
        </w:rPr>
      </w:pPr>
      <w:r w:rsidRPr="00897DDA">
        <w:rPr>
          <w:rFonts w:ascii="Sylfaen" w:hAnsi="Sylfaen"/>
          <w:sz w:val="24"/>
          <w:szCs w:val="24"/>
        </w:rPr>
        <w:t>formularz odstąpienia od umowy</w:t>
      </w:r>
    </w:p>
    <w:p w14:paraId="0DFBEEF3" w14:textId="10802E36" w:rsidR="005D60E9" w:rsidRPr="00897DDA" w:rsidRDefault="005D60E9" w:rsidP="00897DDA">
      <w:pPr>
        <w:pStyle w:val="Akapitzlist"/>
        <w:jc w:val="both"/>
        <w:rPr>
          <w:rFonts w:ascii="Sylfaen" w:hAnsi="Sylfaen"/>
          <w:sz w:val="24"/>
          <w:szCs w:val="24"/>
        </w:rPr>
      </w:pPr>
    </w:p>
    <w:p w14:paraId="6ECD993C" w14:textId="77777777" w:rsidR="00897DDA" w:rsidRPr="00897DDA" w:rsidRDefault="00897DDA" w:rsidP="00897DDA">
      <w:pPr>
        <w:pStyle w:val="Akapitzlist"/>
        <w:jc w:val="both"/>
        <w:rPr>
          <w:rFonts w:ascii="Sylfaen" w:hAnsi="Sylfaen"/>
          <w:sz w:val="24"/>
          <w:szCs w:val="24"/>
        </w:rPr>
      </w:pPr>
    </w:p>
    <w:p w14:paraId="250C452A" w14:textId="77777777" w:rsidR="00897DDA" w:rsidRPr="00897DDA" w:rsidRDefault="00897DDA" w:rsidP="00897DDA">
      <w:pPr>
        <w:pStyle w:val="Akapitzlist"/>
        <w:jc w:val="both"/>
        <w:rPr>
          <w:rFonts w:ascii="Sylfaen" w:hAnsi="Sylfaen"/>
          <w:sz w:val="26"/>
          <w:szCs w:val="26"/>
        </w:rPr>
      </w:pPr>
    </w:p>
    <w:p w14:paraId="661C7106" w14:textId="77777777" w:rsidR="00897DDA" w:rsidRPr="00897DDA" w:rsidRDefault="00897DDA" w:rsidP="00897DDA">
      <w:pPr>
        <w:pStyle w:val="Akapitzlist"/>
        <w:jc w:val="both"/>
        <w:rPr>
          <w:rFonts w:ascii="Sylfaen" w:hAnsi="Sylfaen"/>
          <w:sz w:val="26"/>
          <w:szCs w:val="26"/>
        </w:rPr>
      </w:pPr>
    </w:p>
    <w:p w14:paraId="76EBCC5A" w14:textId="77777777" w:rsidR="00897DDA" w:rsidRPr="00897DDA" w:rsidRDefault="00897DDA" w:rsidP="00897DDA">
      <w:pPr>
        <w:pStyle w:val="Akapitzlist"/>
        <w:jc w:val="both"/>
        <w:rPr>
          <w:rFonts w:ascii="Sylfaen" w:hAnsi="Sylfaen"/>
          <w:sz w:val="26"/>
          <w:szCs w:val="26"/>
        </w:rPr>
      </w:pPr>
    </w:p>
    <w:p w14:paraId="0ABC03E4" w14:textId="77777777" w:rsidR="00897DDA" w:rsidRPr="00897DDA" w:rsidRDefault="00897DDA" w:rsidP="00897DDA">
      <w:pPr>
        <w:pStyle w:val="Akapitzlist"/>
        <w:jc w:val="both"/>
        <w:rPr>
          <w:rFonts w:ascii="Sylfaen" w:hAnsi="Sylfaen"/>
          <w:sz w:val="26"/>
          <w:szCs w:val="26"/>
        </w:rPr>
      </w:pPr>
    </w:p>
    <w:p w14:paraId="6ABD0DED" w14:textId="77777777" w:rsidR="00897DDA" w:rsidRPr="00897DDA" w:rsidRDefault="00897DDA" w:rsidP="00897DDA">
      <w:pPr>
        <w:pStyle w:val="Akapitzlist"/>
        <w:jc w:val="both"/>
        <w:rPr>
          <w:rFonts w:ascii="Sylfaen" w:hAnsi="Sylfaen"/>
          <w:sz w:val="26"/>
          <w:szCs w:val="26"/>
        </w:rPr>
      </w:pPr>
    </w:p>
    <w:p w14:paraId="4059072D" w14:textId="77777777" w:rsidR="00897DDA" w:rsidRPr="00897DDA" w:rsidRDefault="00897DDA" w:rsidP="00897DDA">
      <w:pPr>
        <w:pStyle w:val="Akapitzlist"/>
        <w:jc w:val="both"/>
        <w:rPr>
          <w:rFonts w:ascii="Sylfaen" w:hAnsi="Sylfaen"/>
          <w:sz w:val="26"/>
          <w:szCs w:val="26"/>
        </w:rPr>
      </w:pPr>
    </w:p>
    <w:p w14:paraId="50F0CFD6" w14:textId="77777777" w:rsidR="00897DDA" w:rsidRPr="00897DDA" w:rsidRDefault="00897DDA" w:rsidP="00897DDA">
      <w:pPr>
        <w:pStyle w:val="Akapitzlist"/>
        <w:jc w:val="both"/>
        <w:rPr>
          <w:rFonts w:ascii="Sylfaen" w:hAnsi="Sylfaen"/>
          <w:sz w:val="26"/>
          <w:szCs w:val="26"/>
        </w:rPr>
      </w:pPr>
    </w:p>
    <w:p w14:paraId="6C6FC978" w14:textId="77777777" w:rsidR="00897DDA" w:rsidRPr="00897DDA" w:rsidRDefault="00897DDA" w:rsidP="00897DDA">
      <w:pPr>
        <w:pStyle w:val="Akapitzlist"/>
        <w:jc w:val="both"/>
        <w:rPr>
          <w:rFonts w:ascii="Sylfaen" w:hAnsi="Sylfaen"/>
          <w:sz w:val="26"/>
          <w:szCs w:val="26"/>
        </w:rPr>
      </w:pPr>
    </w:p>
    <w:p w14:paraId="3128E03C" w14:textId="2C0BD2B9" w:rsidR="00897DDA" w:rsidRPr="00897DDA" w:rsidRDefault="00897DDA" w:rsidP="00897DDA">
      <w:pPr>
        <w:jc w:val="both"/>
        <w:rPr>
          <w:rFonts w:ascii="Sylfaen" w:hAnsi="Sylfaen"/>
          <w:sz w:val="26"/>
          <w:szCs w:val="26"/>
        </w:rPr>
      </w:pPr>
      <w:r w:rsidRPr="00897DDA">
        <w:rPr>
          <w:rFonts w:ascii="Sylfaen" w:hAnsi="Sylfaen"/>
          <w:sz w:val="26"/>
          <w:szCs w:val="26"/>
        </w:rPr>
        <w:t>Załącznik 1</w:t>
      </w:r>
    </w:p>
    <w:p w14:paraId="4772808E" w14:textId="77777777" w:rsidR="00897DDA" w:rsidRDefault="00897DDA" w:rsidP="00897DDA">
      <w:pPr>
        <w:shd w:val="clear" w:color="auto" w:fill="FFFFFF"/>
        <w:spacing w:after="0" w:line="240" w:lineRule="auto"/>
        <w:rPr>
          <w:rFonts w:ascii="Sylfaen" w:hAnsi="Sylfaen" w:cs="Arial"/>
          <w:sz w:val="24"/>
          <w:szCs w:val="24"/>
          <w:lang w:eastAsia="pl-PL"/>
        </w:rPr>
      </w:pPr>
      <w:r w:rsidRPr="00897DDA">
        <w:rPr>
          <w:rFonts w:ascii="Sylfaen" w:hAnsi="Sylfaen" w:cs="Arial"/>
          <w:sz w:val="24"/>
          <w:szCs w:val="24"/>
          <w:lang w:eastAsia="pl-PL"/>
        </w:rPr>
        <w:t xml:space="preserve">WZÓR FORMULARZA ODSTĄPIENIA OD UMOWY </w:t>
      </w:r>
      <w:r w:rsidRPr="00897DDA">
        <w:rPr>
          <w:rFonts w:ascii="Sylfaen" w:hAnsi="Sylfaen"/>
          <w:sz w:val="24"/>
          <w:szCs w:val="24"/>
          <w:lang w:eastAsia="pl-PL"/>
        </w:rPr>
        <w:br/>
      </w:r>
      <w:r w:rsidRPr="00897DDA">
        <w:rPr>
          <w:rFonts w:ascii="Sylfaen" w:hAnsi="Sylfaen" w:cs="Arial"/>
          <w:sz w:val="24"/>
          <w:szCs w:val="24"/>
          <w:lang w:eastAsia="pl-PL"/>
        </w:rPr>
        <w:t xml:space="preserve">(formularz ten należy wypełnić i odesłać tylko w przypadku chęci odstąpienia od umowy) </w:t>
      </w:r>
      <w:r w:rsidRPr="00897DDA">
        <w:rPr>
          <w:rFonts w:ascii="Sylfaen" w:hAnsi="Sylfaen"/>
          <w:sz w:val="24"/>
          <w:szCs w:val="24"/>
          <w:lang w:eastAsia="pl-PL"/>
        </w:rPr>
        <w:br/>
      </w:r>
      <w:r w:rsidRPr="00897DDA">
        <w:rPr>
          <w:rFonts w:ascii="Sylfaen" w:hAnsi="Sylfaen" w:cs="Arial"/>
          <w:sz w:val="24"/>
          <w:szCs w:val="24"/>
          <w:lang w:eastAsia="pl-PL"/>
        </w:rPr>
        <w:t xml:space="preserve">–  Adresat [w tym miejscu przedsiębiorca powinien wpisać nazwę przedsiębiorcy, pełny adres pocztowy oraz, o ile są dostępne, numer faksu i adres e-mail] </w:t>
      </w:r>
      <w:r w:rsidRPr="00897DDA">
        <w:rPr>
          <w:rFonts w:ascii="Sylfaen" w:hAnsi="Sylfaen"/>
          <w:sz w:val="24"/>
          <w:szCs w:val="24"/>
          <w:lang w:eastAsia="pl-PL"/>
        </w:rPr>
        <w:br/>
      </w:r>
      <w:r w:rsidRPr="00897DDA">
        <w:rPr>
          <w:rFonts w:ascii="Sylfaen" w:hAnsi="Sylfaen" w:cs="Arial"/>
          <w:sz w:val="24"/>
          <w:szCs w:val="24"/>
          <w:lang w:eastAsia="pl-PL"/>
        </w:rPr>
        <w:t>–  Ja/</w:t>
      </w:r>
      <w:proofErr w:type="gramStart"/>
      <w:r w:rsidRPr="00897DDA">
        <w:rPr>
          <w:rFonts w:ascii="Sylfaen" w:hAnsi="Sylfaen" w:cs="Arial"/>
          <w:sz w:val="24"/>
          <w:szCs w:val="24"/>
          <w:lang w:eastAsia="pl-PL"/>
        </w:rPr>
        <w:t>My(</w:t>
      </w:r>
      <w:proofErr w:type="gramEnd"/>
      <w:r w:rsidRPr="00897DDA">
        <w:rPr>
          <w:rFonts w:ascii="Sylfaen" w:hAnsi="Sylfaen" w:cs="Arial"/>
          <w:sz w:val="24"/>
          <w:szCs w:val="24"/>
          <w:lang w:eastAsia="pl-PL"/>
        </w:rPr>
        <w:t>*)  niniejszym informuję/informujemy(*)  o moim/naszym odstąpieniu od umowy sprzedaży następujących rzeczy(*)</w:t>
      </w:r>
    </w:p>
    <w:p w14:paraId="50122BEF" w14:textId="508CDFCC" w:rsidR="00897DDA" w:rsidRPr="00897DDA" w:rsidRDefault="00897DDA" w:rsidP="00897DDA">
      <w:pPr>
        <w:shd w:val="clear" w:color="auto" w:fill="FFFFFF"/>
        <w:spacing w:after="0" w:line="240" w:lineRule="auto"/>
        <w:rPr>
          <w:rFonts w:ascii="Sylfaen" w:hAnsi="Sylfaen"/>
          <w:sz w:val="24"/>
          <w:szCs w:val="24"/>
          <w:lang w:eastAsia="pl-PL"/>
        </w:rPr>
      </w:pPr>
      <w:r w:rsidRPr="00897DDA">
        <w:rPr>
          <w:rFonts w:ascii="Sylfaen" w:hAnsi="Sylfaen" w:cs="Arial"/>
          <w:sz w:val="24"/>
          <w:szCs w:val="24"/>
          <w:lang w:eastAsia="pl-PL"/>
        </w:rPr>
        <w:t>– Data zawarcia umowy(</w:t>
      </w:r>
      <w:proofErr w:type="gramStart"/>
      <w:r w:rsidRPr="00897DDA">
        <w:rPr>
          <w:rFonts w:ascii="Sylfaen" w:hAnsi="Sylfaen" w:cs="Arial"/>
          <w:sz w:val="24"/>
          <w:szCs w:val="24"/>
          <w:lang w:eastAsia="pl-PL"/>
        </w:rPr>
        <w:t>*)/</w:t>
      </w:r>
      <w:proofErr w:type="gramEnd"/>
      <w:r w:rsidRPr="00897DDA">
        <w:rPr>
          <w:rFonts w:ascii="Sylfaen" w:hAnsi="Sylfaen" w:cs="Arial"/>
          <w:sz w:val="24"/>
          <w:szCs w:val="24"/>
          <w:lang w:eastAsia="pl-PL"/>
        </w:rPr>
        <w:t xml:space="preserve">odbioru(*) </w:t>
      </w:r>
      <w:r w:rsidRPr="00897DDA">
        <w:rPr>
          <w:rFonts w:ascii="Sylfaen" w:hAnsi="Sylfaen"/>
          <w:sz w:val="24"/>
          <w:szCs w:val="24"/>
          <w:lang w:eastAsia="pl-PL"/>
        </w:rPr>
        <w:br/>
      </w:r>
      <w:r w:rsidRPr="00897DDA">
        <w:rPr>
          <w:rFonts w:ascii="Sylfaen" w:hAnsi="Sylfaen" w:cs="Arial"/>
          <w:sz w:val="24"/>
          <w:szCs w:val="24"/>
          <w:lang w:eastAsia="pl-PL"/>
        </w:rPr>
        <w:t xml:space="preserve">– Imię i nazwisko konsumenta(-ów) </w:t>
      </w:r>
      <w:r w:rsidRPr="00897DDA">
        <w:rPr>
          <w:rFonts w:ascii="Sylfaen" w:hAnsi="Sylfaen"/>
          <w:sz w:val="24"/>
          <w:szCs w:val="24"/>
          <w:lang w:eastAsia="pl-PL"/>
        </w:rPr>
        <w:br/>
      </w:r>
      <w:r w:rsidRPr="00897DDA">
        <w:rPr>
          <w:rFonts w:ascii="Sylfaen" w:hAnsi="Sylfaen" w:cs="Arial"/>
          <w:sz w:val="24"/>
          <w:szCs w:val="24"/>
          <w:lang w:eastAsia="pl-PL"/>
        </w:rPr>
        <w:t xml:space="preserve">– Adres konsumenta(-ów) </w:t>
      </w:r>
      <w:r w:rsidRPr="00897DDA">
        <w:rPr>
          <w:rFonts w:ascii="Sylfaen" w:hAnsi="Sylfaen"/>
          <w:sz w:val="24"/>
          <w:szCs w:val="24"/>
          <w:lang w:eastAsia="pl-PL"/>
        </w:rPr>
        <w:br/>
      </w:r>
      <w:r w:rsidRPr="00897DDA">
        <w:rPr>
          <w:rFonts w:ascii="Sylfaen" w:hAnsi="Sylfaen" w:cs="Arial"/>
          <w:sz w:val="24"/>
          <w:szCs w:val="24"/>
          <w:lang w:eastAsia="pl-PL"/>
        </w:rPr>
        <w:t xml:space="preserve">– Podpis konsumenta(-ów) (tylko jeżeli formularz jest przesyłany w wersji papierowej) </w:t>
      </w:r>
      <w:r w:rsidRPr="00897DDA">
        <w:rPr>
          <w:rFonts w:ascii="Sylfaen" w:hAnsi="Sylfaen"/>
          <w:sz w:val="24"/>
          <w:szCs w:val="24"/>
          <w:lang w:eastAsia="pl-PL"/>
        </w:rPr>
        <w:br/>
      </w:r>
      <w:r w:rsidRPr="00897DDA">
        <w:rPr>
          <w:rFonts w:ascii="Sylfaen" w:hAnsi="Sylfaen" w:cs="Arial"/>
          <w:sz w:val="24"/>
          <w:szCs w:val="24"/>
          <w:lang w:eastAsia="pl-PL"/>
        </w:rPr>
        <w:t xml:space="preserve">– Data </w:t>
      </w:r>
      <w:r w:rsidRPr="00897DDA">
        <w:rPr>
          <w:rFonts w:ascii="Sylfaen" w:hAnsi="Sylfaen"/>
          <w:sz w:val="24"/>
          <w:szCs w:val="24"/>
          <w:lang w:eastAsia="pl-PL"/>
        </w:rPr>
        <w:br/>
      </w:r>
      <w:r w:rsidRPr="00897DDA">
        <w:rPr>
          <w:rFonts w:ascii="Sylfaen" w:hAnsi="Sylfaen" w:cs="Arial"/>
          <w:sz w:val="24"/>
          <w:szCs w:val="24"/>
          <w:lang w:eastAsia="pl-PL"/>
        </w:rPr>
        <w:t xml:space="preserve">(*) Niepotrzebne skreślić. </w:t>
      </w:r>
    </w:p>
    <w:p w14:paraId="1764CF28" w14:textId="77777777" w:rsidR="00897DDA" w:rsidRPr="00897DDA" w:rsidRDefault="00897DDA" w:rsidP="00897DDA">
      <w:pPr>
        <w:pStyle w:val="Akapitzlist"/>
        <w:jc w:val="both"/>
        <w:rPr>
          <w:rFonts w:ascii="Sylfaen" w:hAnsi="Sylfaen"/>
          <w:sz w:val="24"/>
          <w:szCs w:val="24"/>
        </w:rPr>
      </w:pPr>
    </w:p>
    <w:sectPr w:rsidR="00897DDA" w:rsidRPr="00897DD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13A45" w14:textId="77777777" w:rsidR="0092126D" w:rsidRDefault="0092126D">
      <w:pPr>
        <w:spacing w:after="0" w:line="240" w:lineRule="auto"/>
      </w:pPr>
    </w:p>
  </w:endnote>
  <w:endnote w:type="continuationSeparator" w:id="0">
    <w:p w14:paraId="6EB99D67" w14:textId="77777777" w:rsidR="0092126D" w:rsidRDefault="009212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ylfaen">
    <w:altName w:val="Times New Roman"/>
    <w:panose1 w:val="00000000000000000000"/>
    <w:charset w:val="4D"/>
    <w:family w:val="roman"/>
    <w:notTrueType/>
    <w:pitch w:val="variable"/>
    <w:sig w:usb0="00C00283" w:usb1="00000000" w:usb2="00000000" w:usb3="00000000" w:csb0="0000000D" w:csb1="00000000"/>
  </w:font>
  <w:font w:name="Arial">
    <w:panose1 w:val="020B0604020202020204"/>
    <w:charset w:val="00"/>
    <w:family w:val="auto"/>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等线">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614F4B" w14:textId="77777777" w:rsidR="0092126D" w:rsidRDefault="0092126D">
      <w:pPr>
        <w:spacing w:after="0" w:line="240" w:lineRule="auto"/>
      </w:pPr>
    </w:p>
  </w:footnote>
  <w:footnote w:type="continuationSeparator" w:id="0">
    <w:p w14:paraId="596E3F4B" w14:textId="77777777" w:rsidR="0092126D" w:rsidRDefault="0092126D">
      <w:pPr>
        <w:spacing w:after="0" w:line="240" w:lineRule="auto"/>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366F1"/>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nsid w:val="035B60FD"/>
    <w:multiLevelType w:val="hybridMultilevel"/>
    <w:tmpl w:val="FFFFFFFF"/>
    <w:lvl w:ilvl="0" w:tplc="3C5ADD14">
      <w:start w:val="1"/>
      <w:numFmt w:val="decimal"/>
      <w:lvlText w:val="%1)"/>
      <w:lvlJc w:val="left"/>
      <w:pPr>
        <w:ind w:left="1065" w:hanging="705"/>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61E67A7"/>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nsid w:val="172646BC"/>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1EA14BC5"/>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2FDD78FE"/>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30FE2B7B"/>
    <w:multiLevelType w:val="hybridMultilevel"/>
    <w:tmpl w:val="FFFFFFFF"/>
    <w:lvl w:ilvl="0" w:tplc="3B2A25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318744E7"/>
    <w:multiLevelType w:val="hybridMultilevel"/>
    <w:tmpl w:val="FFFFFFFF"/>
    <w:lvl w:ilvl="0" w:tplc="349A6172">
      <w:start w:val="1"/>
      <w:numFmt w:val="decimal"/>
      <w:lvlText w:val="%1."/>
      <w:lvlJc w:val="left"/>
      <w:pPr>
        <w:ind w:left="765" w:hanging="405"/>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nsid w:val="35E13FF2"/>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3A366A0E"/>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3FDD4B90"/>
    <w:multiLevelType w:val="hybridMultilevel"/>
    <w:tmpl w:val="FFFFFFFF"/>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nsid w:val="41494779"/>
    <w:multiLevelType w:val="hybridMultilevel"/>
    <w:tmpl w:val="FFFFFFFF"/>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4BEE219D"/>
    <w:multiLevelType w:val="hybridMultilevel"/>
    <w:tmpl w:val="FFFFFFFF"/>
    <w:lvl w:ilvl="0" w:tplc="349A6172">
      <w:start w:val="1"/>
      <w:numFmt w:val="decimal"/>
      <w:lvlText w:val="%1."/>
      <w:lvlJc w:val="left"/>
      <w:pPr>
        <w:ind w:left="765" w:hanging="405"/>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nsid w:val="64E86AD6"/>
    <w:multiLevelType w:val="hybridMultilevel"/>
    <w:tmpl w:val="FFFFFFFF"/>
    <w:lvl w:ilvl="0" w:tplc="3B2A25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71453085"/>
    <w:multiLevelType w:val="hybridMultilevel"/>
    <w:tmpl w:val="FFFFFFFF"/>
    <w:lvl w:ilvl="0" w:tplc="61BE184C">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10"/>
  </w:num>
  <w:num w:numId="2">
    <w:abstractNumId w:val="12"/>
  </w:num>
  <w:num w:numId="3">
    <w:abstractNumId w:val="7"/>
  </w:num>
  <w:num w:numId="4">
    <w:abstractNumId w:val="3"/>
  </w:num>
  <w:num w:numId="5">
    <w:abstractNumId w:val="13"/>
  </w:num>
  <w:num w:numId="6">
    <w:abstractNumId w:val="5"/>
  </w:num>
  <w:num w:numId="7">
    <w:abstractNumId w:val="14"/>
  </w:num>
  <w:num w:numId="8">
    <w:abstractNumId w:val="8"/>
  </w:num>
  <w:num w:numId="9">
    <w:abstractNumId w:val="2"/>
  </w:num>
  <w:num w:numId="10">
    <w:abstractNumId w:val="0"/>
  </w:num>
  <w:num w:numId="11">
    <w:abstractNumId w:val="4"/>
  </w:num>
  <w:num w:numId="12">
    <w:abstractNumId w:val="9"/>
  </w:num>
  <w:num w:numId="13">
    <w:abstractNumId w:val="11"/>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proofState w:spelling="clean" w:grammar="clean"/>
  <w:defaultTabStop w:val="708"/>
  <w:hyphenationZone w:val="425"/>
  <w:drawingGridHorizontalSpacing w:val="142"/>
  <w:drawingGridVerticalSpacing w:val="142"/>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E54"/>
    <w:rsid w:val="00066337"/>
    <w:rsid w:val="0013344B"/>
    <w:rsid w:val="00182760"/>
    <w:rsid w:val="001975BB"/>
    <w:rsid w:val="001F65A2"/>
    <w:rsid w:val="002B1D61"/>
    <w:rsid w:val="002F3FAB"/>
    <w:rsid w:val="002F4F6B"/>
    <w:rsid w:val="00366432"/>
    <w:rsid w:val="00482E58"/>
    <w:rsid w:val="004F30A0"/>
    <w:rsid w:val="00500C3B"/>
    <w:rsid w:val="0051043A"/>
    <w:rsid w:val="00532DB9"/>
    <w:rsid w:val="00570102"/>
    <w:rsid w:val="005D60E9"/>
    <w:rsid w:val="00605E54"/>
    <w:rsid w:val="00621FCB"/>
    <w:rsid w:val="006A49C5"/>
    <w:rsid w:val="006E3607"/>
    <w:rsid w:val="00710A3C"/>
    <w:rsid w:val="0083142D"/>
    <w:rsid w:val="00897DDA"/>
    <w:rsid w:val="008E07A3"/>
    <w:rsid w:val="008F78C3"/>
    <w:rsid w:val="00900F4A"/>
    <w:rsid w:val="0092126D"/>
    <w:rsid w:val="00921E51"/>
    <w:rsid w:val="00933D87"/>
    <w:rsid w:val="00984780"/>
    <w:rsid w:val="009E616D"/>
    <w:rsid w:val="009E6CE8"/>
    <w:rsid w:val="00A0461F"/>
    <w:rsid w:val="00AB75C4"/>
    <w:rsid w:val="00AC5DD6"/>
    <w:rsid w:val="00B71656"/>
    <w:rsid w:val="00B81BA2"/>
    <w:rsid w:val="00BB6AD2"/>
    <w:rsid w:val="00C42CCE"/>
    <w:rsid w:val="00C80669"/>
    <w:rsid w:val="00C85D7E"/>
    <w:rsid w:val="00CC0B2D"/>
    <w:rsid w:val="00CF58F6"/>
    <w:rsid w:val="00D336CE"/>
    <w:rsid w:val="00DB535C"/>
    <w:rsid w:val="00DF35B0"/>
    <w:rsid w:val="00E00331"/>
    <w:rsid w:val="00E30BE7"/>
    <w:rsid w:val="00FB4F29"/>
    <w:rsid w:val="00FE7F21"/>
    <w:rsid w:val="00FF0564"/>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04599B"/>
  <w14:defaultImageDpi w14:val="0"/>
  <w15:docId w15:val="{6F586C78-F796-4F3B-A008-78BF7059A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pl-PL"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qFormat/>
    <w:rPr>
      <w:rFonts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3142D"/>
    <w:rPr>
      <w:rFonts w:cs="Times New Roman"/>
      <w:color w:val="FF0000"/>
      <w:u w:val="single" w:color="FF0000"/>
    </w:rPr>
  </w:style>
  <w:style w:type="paragraph" w:styleId="Akapitzlist">
    <w:name w:val="List Paragraph"/>
    <w:basedOn w:val="Normalny"/>
    <w:uiPriority w:val="34"/>
    <w:qFormat/>
    <w:rsid w:val="0083142D"/>
    <w:pPr>
      <w:ind w:left="720"/>
      <w:contextualSpacing/>
    </w:pPr>
  </w:style>
  <w:style w:type="character" w:customStyle="1" w:styleId="UnresolvedMention">
    <w:name w:val="Unresolved Mention"/>
    <w:basedOn w:val="Domylnaczcionkaakapitu"/>
    <w:uiPriority w:val="99"/>
    <w:semiHidden/>
    <w:unhideWhenUsed/>
    <w:rsid w:val="00D336CE"/>
    <w:rPr>
      <w:color w:val="605E5C"/>
      <w:shd w:val="clear" w:color="auto" w:fill="E1DFDD"/>
    </w:rPr>
  </w:style>
  <w:style w:type="character" w:styleId="Odwoaniedokomentarza">
    <w:name w:val="annotation reference"/>
    <w:basedOn w:val="Domylnaczcionkaakapitu"/>
    <w:uiPriority w:val="99"/>
    <w:semiHidden/>
    <w:unhideWhenUsed/>
    <w:rsid w:val="001F65A2"/>
    <w:rPr>
      <w:sz w:val="16"/>
      <w:szCs w:val="16"/>
    </w:rPr>
  </w:style>
  <w:style w:type="paragraph" w:styleId="Tekstkomentarza">
    <w:name w:val="annotation text"/>
    <w:basedOn w:val="Normalny"/>
    <w:link w:val="TekstkomentarzaZnak"/>
    <w:uiPriority w:val="99"/>
    <w:unhideWhenUsed/>
    <w:rsid w:val="001F65A2"/>
    <w:pPr>
      <w:spacing w:line="240" w:lineRule="auto"/>
    </w:pPr>
    <w:rPr>
      <w:sz w:val="20"/>
      <w:szCs w:val="20"/>
    </w:rPr>
  </w:style>
  <w:style w:type="character" w:customStyle="1" w:styleId="TekstkomentarzaZnak">
    <w:name w:val="Tekst komentarza Znak"/>
    <w:basedOn w:val="Domylnaczcionkaakapitu"/>
    <w:link w:val="Tekstkomentarza"/>
    <w:uiPriority w:val="99"/>
    <w:rsid w:val="001F65A2"/>
    <w:rPr>
      <w:rFonts w:cs="Times New Roman"/>
      <w:sz w:val="20"/>
      <w:szCs w:val="20"/>
    </w:rPr>
  </w:style>
  <w:style w:type="paragraph" w:styleId="Tematkomentarza">
    <w:name w:val="annotation subject"/>
    <w:basedOn w:val="Tekstkomentarza"/>
    <w:next w:val="Tekstkomentarza"/>
    <w:link w:val="TematkomentarzaZnak"/>
    <w:uiPriority w:val="99"/>
    <w:semiHidden/>
    <w:unhideWhenUsed/>
    <w:rsid w:val="001F65A2"/>
    <w:rPr>
      <w:b/>
      <w:bCs/>
    </w:rPr>
  </w:style>
  <w:style w:type="character" w:customStyle="1" w:styleId="TematkomentarzaZnak">
    <w:name w:val="Temat komentarza Znak"/>
    <w:basedOn w:val="TekstkomentarzaZnak"/>
    <w:link w:val="Tematkomentarza"/>
    <w:uiPriority w:val="99"/>
    <w:semiHidden/>
    <w:rsid w:val="001F65A2"/>
    <w:rPr>
      <w:rFonts w:cs="Times New Roman"/>
      <w:b/>
      <w:bCs/>
      <w:sz w:val="20"/>
      <w:szCs w:val="20"/>
    </w:rPr>
  </w:style>
  <w:style w:type="character" w:customStyle="1" w:styleId="markedcontent">
    <w:name w:val="markedcontent"/>
    <w:basedOn w:val="Domylnaczcionkaakapitu"/>
    <w:rsid w:val="00897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4859553">
      <w:bodyDiv w:val="1"/>
      <w:marLeft w:val="0"/>
      <w:marRight w:val="0"/>
      <w:marTop w:val="0"/>
      <w:marBottom w:val="0"/>
      <w:divBdr>
        <w:top w:val="none" w:sz="0" w:space="0" w:color="auto"/>
        <w:left w:val="none" w:sz="0" w:space="0" w:color="auto"/>
        <w:bottom w:val="none" w:sz="0" w:space="0" w:color="auto"/>
        <w:right w:val="none" w:sz="0" w:space="0" w:color="auto"/>
      </w:divBdr>
      <w:divsChild>
        <w:div w:id="1125002459">
          <w:marLeft w:val="0"/>
          <w:marRight w:val="0"/>
          <w:marTop w:val="0"/>
          <w:marBottom w:val="0"/>
          <w:divBdr>
            <w:top w:val="none" w:sz="0" w:space="0" w:color="auto"/>
            <w:left w:val="none" w:sz="0" w:space="0" w:color="auto"/>
            <w:bottom w:val="none" w:sz="0" w:space="0" w:color="auto"/>
            <w:right w:val="none" w:sz="0" w:space="0" w:color="auto"/>
          </w:divBdr>
          <w:divsChild>
            <w:div w:id="2028556255">
              <w:marLeft w:val="0"/>
              <w:marRight w:val="0"/>
              <w:marTop w:val="0"/>
              <w:marBottom w:val="0"/>
              <w:divBdr>
                <w:top w:val="none" w:sz="0" w:space="0" w:color="auto"/>
                <w:left w:val="none" w:sz="0" w:space="0" w:color="auto"/>
                <w:bottom w:val="none" w:sz="0" w:space="0" w:color="auto"/>
                <w:right w:val="none" w:sz="0" w:space="0" w:color="auto"/>
              </w:divBdr>
              <w:divsChild>
                <w:div w:id="1127091297">
                  <w:marLeft w:val="0"/>
                  <w:marRight w:val="0"/>
                  <w:marTop w:val="0"/>
                  <w:marBottom w:val="0"/>
                  <w:divBdr>
                    <w:top w:val="none" w:sz="0" w:space="0" w:color="auto"/>
                    <w:left w:val="none" w:sz="0" w:space="0" w:color="auto"/>
                    <w:bottom w:val="none" w:sz="0" w:space="0" w:color="auto"/>
                    <w:right w:val="none" w:sz="0" w:space="0" w:color="auto"/>
                  </w:divBdr>
                  <w:divsChild>
                    <w:div w:id="1385062962">
                      <w:marLeft w:val="0"/>
                      <w:marRight w:val="0"/>
                      <w:marTop w:val="0"/>
                      <w:marBottom w:val="0"/>
                      <w:divBdr>
                        <w:top w:val="none" w:sz="0" w:space="0" w:color="auto"/>
                        <w:left w:val="none" w:sz="0" w:space="0" w:color="auto"/>
                        <w:bottom w:val="none" w:sz="0" w:space="0" w:color="auto"/>
                        <w:right w:val="none" w:sz="0" w:space="0" w:color="auto"/>
                      </w:divBdr>
                      <w:divsChild>
                        <w:div w:id="1870793581">
                          <w:marLeft w:val="0"/>
                          <w:marRight w:val="0"/>
                          <w:marTop w:val="0"/>
                          <w:marBottom w:val="0"/>
                          <w:divBdr>
                            <w:top w:val="none" w:sz="0" w:space="0" w:color="auto"/>
                            <w:left w:val="none" w:sz="0" w:space="0" w:color="auto"/>
                            <w:bottom w:val="none" w:sz="0" w:space="0" w:color="auto"/>
                            <w:right w:val="none" w:sz="0" w:space="0" w:color="auto"/>
                          </w:divBdr>
                          <w:divsChild>
                            <w:div w:id="152188701">
                              <w:marLeft w:val="0"/>
                              <w:marRight w:val="0"/>
                              <w:marTop w:val="0"/>
                              <w:marBottom w:val="0"/>
                              <w:divBdr>
                                <w:top w:val="none" w:sz="0" w:space="0" w:color="auto"/>
                                <w:left w:val="none" w:sz="0" w:space="0" w:color="auto"/>
                                <w:bottom w:val="none" w:sz="0" w:space="0" w:color="auto"/>
                                <w:right w:val="none" w:sz="0" w:space="0" w:color="auto"/>
                              </w:divBdr>
                              <w:divsChild>
                                <w:div w:id="3835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533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2604</Words>
  <Characters>15630</Characters>
  <Application>Microsoft Macintosh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 sondej</dc:creator>
  <cp:keywords/>
  <dc:description/>
  <cp:lastModifiedBy>Agata Frońska</cp:lastModifiedBy>
  <cp:revision>3</cp:revision>
  <dcterms:created xsi:type="dcterms:W3CDTF">2024-07-08T09:30:00Z</dcterms:created>
  <dcterms:modified xsi:type="dcterms:W3CDTF">2024-07-08T10:43:00Z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1c0063a-80ed-4f8c-a4e7-26454c3b73ec_Enabled">
    <vt:lpwstr>true</vt:lpwstr>
  </property>
  <property fmtid="{D5CDD505-2E9C-101B-9397-08002B2CF9AE}" pid="3" name="MSIP_Label_d1c0063a-80ed-4f8c-a4e7-26454c3b73ec_SetDate">
    <vt:lpwstr>2024-03-24T09:30:51Z</vt:lpwstr>
  </property>
  <property fmtid="{D5CDD505-2E9C-101B-9397-08002B2CF9AE}" pid="4" name="MSIP_Label_d1c0063a-80ed-4f8c-a4e7-26454c3b73ec_Method">
    <vt:lpwstr>Standard</vt:lpwstr>
  </property>
  <property fmtid="{D5CDD505-2E9C-101B-9397-08002B2CF9AE}" pid="5" name="MSIP_Label_d1c0063a-80ed-4f8c-a4e7-26454c3b73ec_Name">
    <vt:lpwstr>Informacje udostępniane wewnętrznie z ograniczeniami</vt:lpwstr>
  </property>
  <property fmtid="{D5CDD505-2E9C-101B-9397-08002B2CF9AE}" pid="6" name="MSIP_Label_d1c0063a-80ed-4f8c-a4e7-26454c3b73ec_SiteId">
    <vt:lpwstr>964180d6-298a-43d5-b71d-d4cee877d4b4</vt:lpwstr>
  </property>
  <property fmtid="{D5CDD505-2E9C-101B-9397-08002B2CF9AE}" pid="7" name="MSIP_Label_d1c0063a-80ed-4f8c-a4e7-26454c3b73ec_ActionId">
    <vt:lpwstr>2b1c630c-d6b2-43b4-9941-641e6febe33f</vt:lpwstr>
  </property>
  <property fmtid="{D5CDD505-2E9C-101B-9397-08002B2CF9AE}" pid="8" name="MSIP_Label_d1c0063a-80ed-4f8c-a4e7-26454c3b73ec_ContentBits">
    <vt:lpwstr>0</vt:lpwstr>
  </property>
</Properties>
</file>